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AC" w:rsidRDefault="00F7639D" w:rsidP="003755FB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400040" cy="1872796"/>
            <wp:effectExtent l="0" t="0" r="0" b="0"/>
            <wp:docPr id="1" name="Imagem 1" descr="C:\git\selletiva\docs\id_visual\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git\selletiva\docs\id_visual\Logo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72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39D" w:rsidRDefault="00F7639D"/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  <w:r w:rsidRPr="00F7639D">
        <w:rPr>
          <w:sz w:val="72"/>
          <w:szCs w:val="72"/>
        </w:rPr>
        <w:t xml:space="preserve">Relatório técnico </w:t>
      </w:r>
      <w:r>
        <w:rPr>
          <w:sz w:val="72"/>
          <w:szCs w:val="72"/>
        </w:rPr>
        <w:t>de atividades</w:t>
      </w:r>
    </w:p>
    <w:tbl>
      <w:tblPr>
        <w:tblStyle w:val="TableGrid"/>
        <w:tblpPr w:leftFromText="141" w:rightFromText="141" w:vertAnchor="page" w:horzAnchor="margin" w:tblpXSpec="center" w:tblpY="14888"/>
        <w:tblW w:w="9322" w:type="dxa"/>
        <w:tblLook w:val="04A0" w:firstRow="1" w:lastRow="0" w:firstColumn="1" w:lastColumn="0" w:noHBand="0" w:noVBand="1"/>
      </w:tblPr>
      <w:tblGrid>
        <w:gridCol w:w="2802"/>
        <w:gridCol w:w="3260"/>
        <w:gridCol w:w="3260"/>
      </w:tblGrid>
      <w:tr w:rsidR="006B6795" w:rsidTr="003755FB">
        <w:tc>
          <w:tcPr>
            <w:tcW w:w="2802" w:type="dxa"/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Programador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Coordenador do Projeto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055052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Período de refer</w:t>
            </w:r>
            <w:r w:rsidR="00055052">
              <w:rPr>
                <w:b/>
                <w:sz w:val="24"/>
                <w:szCs w:val="24"/>
              </w:rPr>
              <w:t>ê</w:t>
            </w:r>
            <w:r w:rsidRPr="006B6795">
              <w:rPr>
                <w:b/>
                <w:sz w:val="24"/>
                <w:szCs w:val="24"/>
              </w:rPr>
              <w:t>ncia</w:t>
            </w:r>
          </w:p>
        </w:tc>
      </w:tr>
      <w:tr w:rsidR="006B6795" w:rsidTr="003755FB">
        <w:tc>
          <w:tcPr>
            <w:tcW w:w="2802" w:type="dxa"/>
            <w:vAlign w:val="center"/>
          </w:tcPr>
          <w:p w:rsidR="006B6795" w:rsidRPr="006B6795" w:rsidRDefault="006B6795" w:rsidP="003755FB">
            <w:pPr>
              <w:jc w:val="center"/>
              <w:rPr>
                <w:sz w:val="24"/>
                <w:szCs w:val="24"/>
              </w:rPr>
            </w:pPr>
            <w:r w:rsidRPr="006B6795">
              <w:rPr>
                <w:sz w:val="24"/>
                <w:szCs w:val="24"/>
              </w:rPr>
              <w:t>Victor Hugo Feijão Alencar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6B6795" w:rsidRPr="006B6795" w:rsidRDefault="006B6795" w:rsidP="003755FB">
            <w:pPr>
              <w:jc w:val="center"/>
              <w:rPr>
                <w:sz w:val="24"/>
                <w:szCs w:val="24"/>
              </w:rPr>
            </w:pPr>
            <w:r w:rsidRPr="006B6795">
              <w:rPr>
                <w:sz w:val="24"/>
                <w:szCs w:val="24"/>
              </w:rPr>
              <w:t xml:space="preserve">Sérgio </w:t>
            </w:r>
            <w:proofErr w:type="spellStart"/>
            <w:r w:rsidRPr="006B6795">
              <w:rPr>
                <w:sz w:val="24"/>
                <w:szCs w:val="24"/>
              </w:rPr>
              <w:t>Clério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1B2E39" w:rsidP="00C86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Junho</w:t>
            </w:r>
          </w:p>
        </w:tc>
      </w:tr>
    </w:tbl>
    <w:p w:rsidR="00F7639D" w:rsidRDefault="00F7639D" w:rsidP="00F7639D">
      <w:pPr>
        <w:rPr>
          <w:szCs w:val="28"/>
        </w:rPr>
      </w:pPr>
    </w:p>
    <w:p w:rsidR="00F7639D" w:rsidRDefault="00F7639D">
      <w:pPr>
        <w:rPr>
          <w:szCs w:val="28"/>
        </w:rPr>
      </w:pPr>
      <w:r>
        <w:rPr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8"/>
          <w:szCs w:val="22"/>
        </w:rPr>
        <w:id w:val="27375440"/>
        <w:docPartObj>
          <w:docPartGallery w:val="Table of Contents"/>
          <w:docPartUnique/>
        </w:docPartObj>
      </w:sdtPr>
      <w:sdtEndPr/>
      <w:sdtContent>
        <w:p w:rsidR="00F7639D" w:rsidRDefault="007102B6">
          <w:pPr>
            <w:pStyle w:val="TOCHeading"/>
          </w:pPr>
          <w:r w:rsidRPr="006D099B">
            <w:rPr>
              <w:sz w:val="72"/>
              <w:szCs w:val="72"/>
            </w:rPr>
            <w:t>Índice</w:t>
          </w:r>
        </w:p>
        <w:p w:rsidR="00385E59" w:rsidRDefault="009B7AD4">
          <w:pPr>
            <w:pStyle w:val="TOC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r>
            <w:fldChar w:fldCharType="begin"/>
          </w:r>
          <w:r w:rsidR="00F7639D">
            <w:instrText xml:space="preserve"> TOC \o "1-3" \h \z \u </w:instrText>
          </w:r>
          <w:r>
            <w:fldChar w:fldCharType="separate"/>
          </w:r>
          <w:bookmarkStart w:id="0" w:name="_GoBack"/>
          <w:bookmarkEnd w:id="0"/>
          <w:r w:rsidR="00385E59" w:rsidRPr="00B60956">
            <w:rPr>
              <w:rStyle w:val="Hyperlink"/>
              <w:noProof/>
            </w:rPr>
            <w:fldChar w:fldCharType="begin"/>
          </w:r>
          <w:r w:rsidR="00385E59" w:rsidRPr="00B60956">
            <w:rPr>
              <w:rStyle w:val="Hyperlink"/>
              <w:noProof/>
            </w:rPr>
            <w:instrText xml:space="preserve"> </w:instrText>
          </w:r>
          <w:r w:rsidR="00385E59">
            <w:rPr>
              <w:noProof/>
            </w:rPr>
            <w:instrText>HYPERLINK \l "_Toc398196575"</w:instrText>
          </w:r>
          <w:r w:rsidR="00385E59" w:rsidRPr="00B60956">
            <w:rPr>
              <w:rStyle w:val="Hyperlink"/>
              <w:noProof/>
            </w:rPr>
            <w:instrText xml:space="preserve"> </w:instrText>
          </w:r>
          <w:r w:rsidR="00385E59" w:rsidRPr="00B60956">
            <w:rPr>
              <w:rStyle w:val="Hyperlink"/>
              <w:noProof/>
            </w:rPr>
          </w:r>
          <w:r w:rsidR="00385E59" w:rsidRPr="00B60956">
            <w:rPr>
              <w:rStyle w:val="Hyperlink"/>
              <w:noProof/>
            </w:rPr>
            <w:fldChar w:fldCharType="separate"/>
          </w:r>
          <w:r w:rsidR="00385E59" w:rsidRPr="00B60956">
            <w:rPr>
              <w:rStyle w:val="Hyperlink"/>
              <w:rFonts w:cs="Arial"/>
              <w:noProof/>
            </w:rPr>
            <w:t>1.</w:t>
          </w:r>
          <w:r w:rsidR="00385E59">
            <w:rPr>
              <w:rFonts w:eastAsiaTheme="minorEastAsia"/>
              <w:noProof/>
              <w:sz w:val="22"/>
              <w:lang w:eastAsia="pt-BR"/>
            </w:rPr>
            <w:tab/>
          </w:r>
          <w:r w:rsidR="00385E59" w:rsidRPr="00B60956">
            <w:rPr>
              <w:rStyle w:val="Hyperlink"/>
              <w:rFonts w:cs="Arial"/>
              <w:noProof/>
            </w:rPr>
            <w:t>Introdução</w:t>
          </w:r>
          <w:r w:rsidR="00385E59">
            <w:rPr>
              <w:noProof/>
              <w:webHidden/>
            </w:rPr>
            <w:tab/>
          </w:r>
          <w:r w:rsidR="00385E59">
            <w:rPr>
              <w:noProof/>
              <w:webHidden/>
            </w:rPr>
            <w:fldChar w:fldCharType="begin"/>
          </w:r>
          <w:r w:rsidR="00385E59">
            <w:rPr>
              <w:noProof/>
              <w:webHidden/>
            </w:rPr>
            <w:instrText xml:space="preserve"> PAGEREF _Toc398196575 \h </w:instrText>
          </w:r>
          <w:r w:rsidR="00385E59">
            <w:rPr>
              <w:noProof/>
              <w:webHidden/>
            </w:rPr>
          </w:r>
          <w:r w:rsidR="00385E59">
            <w:rPr>
              <w:noProof/>
              <w:webHidden/>
            </w:rPr>
            <w:fldChar w:fldCharType="separate"/>
          </w:r>
          <w:r w:rsidR="00385E59">
            <w:rPr>
              <w:noProof/>
              <w:webHidden/>
            </w:rPr>
            <w:t>3</w:t>
          </w:r>
          <w:r w:rsidR="00385E59">
            <w:rPr>
              <w:noProof/>
              <w:webHidden/>
            </w:rPr>
            <w:fldChar w:fldCharType="end"/>
          </w:r>
          <w:r w:rsidR="00385E59" w:rsidRPr="00B60956">
            <w:rPr>
              <w:rStyle w:val="Hyperlink"/>
              <w:noProof/>
            </w:rPr>
            <w:fldChar w:fldCharType="end"/>
          </w:r>
        </w:p>
        <w:p w:rsidR="00385E59" w:rsidRDefault="00385E59">
          <w:pPr>
            <w:pStyle w:val="TOC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8196576" w:history="1">
            <w:r w:rsidRPr="00B60956">
              <w:rPr>
                <w:rStyle w:val="Hyperlink"/>
                <w:rFonts w:cs="Arial"/>
                <w:noProof/>
              </w:rPr>
              <w:t>2.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B60956">
              <w:rPr>
                <w:rStyle w:val="Hyperlink"/>
                <w:rFonts w:cs="Arial"/>
                <w:noProof/>
              </w:rPr>
              <w:t>Atividades realizadas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_Toc398196576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5E59" w:rsidRDefault="00385E59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8196577" w:history="1">
            <w:r w:rsidRPr="00B60956">
              <w:rPr>
                <w:rStyle w:val="Hyperlink"/>
                <w:noProof/>
              </w:rPr>
              <w:t>2.1.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B60956">
              <w:rPr>
                <w:rStyle w:val="Hyperlink"/>
                <w:noProof/>
              </w:rPr>
              <w:t>Envio de email de confirmação de cadastro de usuário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_Toc398196577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5E59" w:rsidRDefault="00385E59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8196578" w:history="1">
            <w:r w:rsidRPr="00B60956">
              <w:rPr>
                <w:rStyle w:val="Hyperlink"/>
                <w:noProof/>
              </w:rPr>
              <w:t>2.2.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B60956">
              <w:rPr>
                <w:rStyle w:val="Hyperlink"/>
                <w:noProof/>
              </w:rPr>
              <w:t>Migração do SVN para o Git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_Toc398196578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5E59" w:rsidRDefault="00385E59">
          <w:pPr>
            <w:pStyle w:val="TOC2"/>
            <w:tabs>
              <w:tab w:val="left" w:pos="110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8196579" w:history="1">
            <w:r w:rsidRPr="00B60956">
              <w:rPr>
                <w:rStyle w:val="Hyperlink"/>
                <w:noProof/>
              </w:rPr>
              <w:t>2.2.1.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B60956">
              <w:rPr>
                <w:rStyle w:val="Hyperlink"/>
                <w:noProof/>
              </w:rPr>
              <w:t>Configurando o Git usando o Gitosis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_Toc398196579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5E59" w:rsidRDefault="00385E59">
          <w:pPr>
            <w:pStyle w:val="TOC2"/>
            <w:tabs>
              <w:tab w:val="left" w:pos="110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8196580" w:history="1">
            <w:r w:rsidRPr="00B60956">
              <w:rPr>
                <w:rStyle w:val="Hyperlink"/>
                <w:noProof/>
              </w:rPr>
              <w:t>2.2.2.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B60956">
              <w:rPr>
                <w:rStyle w:val="Hyperlink"/>
                <w:noProof/>
              </w:rPr>
              <w:t>Configurando o Git usando o Gitolite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_Toc398196580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5E59" w:rsidRDefault="00385E59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8196581" w:history="1">
            <w:r w:rsidRPr="00B60956">
              <w:rPr>
                <w:rStyle w:val="Hyperlink"/>
                <w:noProof/>
              </w:rPr>
              <w:t>2.3.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B60956">
              <w:rPr>
                <w:rStyle w:val="Hyperlink"/>
                <w:noProof/>
              </w:rPr>
              <w:t>Automação de deploy com git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_Toc398196581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5E59" w:rsidRDefault="00385E59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8196582" w:history="1">
            <w:r w:rsidRPr="00B60956">
              <w:rPr>
                <w:rStyle w:val="Hyperlink"/>
                <w:noProof/>
              </w:rPr>
              <w:t>2.4.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B60956">
              <w:rPr>
                <w:rStyle w:val="Hyperlink"/>
                <w:noProof/>
              </w:rPr>
              <w:t>Configuração do servidor (apache, php, banco de dados, usuários)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_Toc398196582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5E59" w:rsidRDefault="00385E59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8196583" w:history="1">
            <w:r w:rsidRPr="00B60956">
              <w:rPr>
                <w:rStyle w:val="Hyperlink"/>
                <w:noProof/>
              </w:rPr>
              <w:t>2.5.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B60956">
              <w:rPr>
                <w:rStyle w:val="Hyperlink"/>
                <w:noProof/>
              </w:rPr>
              <w:t>Utilização de SVG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_Toc398196583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5E59" w:rsidRDefault="00385E59">
          <w:pPr>
            <w:pStyle w:val="TOC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8196584" w:history="1">
            <w:r w:rsidRPr="00B60956">
              <w:rPr>
                <w:rStyle w:val="Hyperlink"/>
                <w:noProof/>
              </w:rPr>
              <w:t>3.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B60956">
              <w:rPr>
                <w:rStyle w:val="Hyperlink"/>
                <w:noProof/>
              </w:rPr>
              <w:t>Saiba mais...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_Toc398196584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639D" w:rsidRDefault="009B7AD4">
          <w:r>
            <w:fldChar w:fldCharType="end"/>
          </w:r>
        </w:p>
      </w:sdtContent>
    </w:sdt>
    <w:p w:rsidR="00F7639D" w:rsidRDefault="00F7639D" w:rsidP="006D099B">
      <w:pPr>
        <w:pStyle w:val="Heading1"/>
        <w:numPr>
          <w:ilvl w:val="0"/>
          <w:numId w:val="3"/>
        </w:numPr>
        <w:rPr>
          <w:rFonts w:cs="Arial"/>
        </w:rPr>
      </w:pPr>
      <w:r w:rsidRPr="007102B6">
        <w:rPr>
          <w:sz w:val="28"/>
        </w:rPr>
        <w:br w:type="page"/>
      </w:r>
      <w:bookmarkStart w:id="1" w:name="_Toc398196575"/>
      <w:r w:rsidR="007102B6" w:rsidRPr="007102B6">
        <w:rPr>
          <w:rFonts w:cs="Arial"/>
        </w:rPr>
        <w:lastRenderedPageBreak/>
        <w:t>Introdução</w:t>
      </w:r>
      <w:bookmarkEnd w:id="1"/>
    </w:p>
    <w:p w:rsidR="007102B6" w:rsidRDefault="007102B6" w:rsidP="003755FB">
      <w:pPr>
        <w:ind w:left="360"/>
      </w:pPr>
      <w:r>
        <w:t>Este documento tem a finalidade de documentar as atividades realizadas durante um período (especificado no início deste documento)</w:t>
      </w:r>
      <w:r w:rsidR="00C66FB8">
        <w:t xml:space="preserve"> e servir, também, de documentação técnica para possíveis manutenções</w:t>
      </w:r>
      <w:r>
        <w:t>.</w:t>
      </w:r>
      <w:r w:rsidR="00C66FB8">
        <w:br/>
        <w:t xml:space="preserve">Neste documento não terá explicações muito detalhadas dos programas utilizados durante o desenvolvimento, mas terá referência para a documentação da própria ferramenta (bibliotecas, </w:t>
      </w:r>
      <w:proofErr w:type="spellStart"/>
      <w:r w:rsidR="00C66FB8">
        <w:t>APIs</w:t>
      </w:r>
      <w:proofErr w:type="spellEnd"/>
      <w:r w:rsidR="00C66FB8">
        <w:t xml:space="preserve">, frameworks, </w:t>
      </w:r>
      <w:proofErr w:type="spellStart"/>
      <w:r w:rsidR="00C66FB8">
        <w:t>etc</w:t>
      </w:r>
      <w:proofErr w:type="spellEnd"/>
      <w:r w:rsidR="00C66FB8">
        <w:t>).</w:t>
      </w:r>
    </w:p>
    <w:p w:rsidR="0001628F" w:rsidRDefault="0001628F" w:rsidP="0001628F">
      <w:pPr>
        <w:ind w:left="360"/>
      </w:pPr>
      <w:r>
        <w:t xml:space="preserve">As atividades descritas, também estão resumidas. </w:t>
      </w:r>
    </w:p>
    <w:p w:rsidR="0001628F" w:rsidRDefault="0001628F" w:rsidP="0001628F">
      <w:pPr>
        <w:ind w:left="360"/>
      </w:pPr>
      <w:r>
        <w:t>Foram escolhidas as de maior relevância.</w:t>
      </w:r>
    </w:p>
    <w:p w:rsidR="006D099B" w:rsidRDefault="0001628F" w:rsidP="00E37E35">
      <w:pPr>
        <w:ind w:left="360"/>
      </w:pPr>
      <w:r>
        <w:t xml:space="preserve">Em todo o processo do desenvolvimento desta etapa, foram feitas atividades de construção e layout das páginas de cada funcionalidade, assim como os controles e os modelos no </w:t>
      </w:r>
      <w:proofErr w:type="spellStart"/>
      <w:r>
        <w:t>back-end</w:t>
      </w:r>
      <w:proofErr w:type="spellEnd"/>
      <w:r>
        <w:t xml:space="preserve"> e correções.</w:t>
      </w:r>
    </w:p>
    <w:p w:rsidR="006D099B" w:rsidRDefault="006D099B" w:rsidP="006D099B">
      <w:pPr>
        <w:pStyle w:val="Heading1"/>
        <w:numPr>
          <w:ilvl w:val="0"/>
          <w:numId w:val="3"/>
        </w:numPr>
        <w:rPr>
          <w:rFonts w:cs="Arial"/>
          <w:szCs w:val="52"/>
        </w:rPr>
      </w:pPr>
      <w:bookmarkStart w:id="2" w:name="_Toc398196576"/>
      <w:r w:rsidRPr="006D099B">
        <w:rPr>
          <w:rFonts w:cs="Arial"/>
          <w:szCs w:val="52"/>
        </w:rPr>
        <w:t>Atividades realizadas</w:t>
      </w:r>
      <w:bookmarkEnd w:id="2"/>
    </w:p>
    <w:p w:rsidR="006D099B" w:rsidRDefault="00BF4EEA" w:rsidP="006D099B">
      <w:pPr>
        <w:pStyle w:val="Heading2"/>
        <w:numPr>
          <w:ilvl w:val="1"/>
          <w:numId w:val="3"/>
        </w:numPr>
      </w:pPr>
      <w:r>
        <w:t xml:space="preserve"> </w:t>
      </w:r>
      <w:bookmarkStart w:id="3" w:name="_Toc398196577"/>
      <w:r w:rsidR="001B2E39" w:rsidRPr="001B2E39">
        <w:t xml:space="preserve">Envio de </w:t>
      </w:r>
      <w:proofErr w:type="spellStart"/>
      <w:r w:rsidR="001B2E39" w:rsidRPr="001B2E39">
        <w:t>email</w:t>
      </w:r>
      <w:proofErr w:type="spellEnd"/>
      <w:r w:rsidR="001B2E39" w:rsidRPr="001B2E39">
        <w:t xml:space="preserve"> de confirmação de cadastro de usuário</w:t>
      </w:r>
      <w:bookmarkEnd w:id="3"/>
    </w:p>
    <w:p w:rsidR="00724D64" w:rsidRDefault="00C23E06" w:rsidP="00633122">
      <w:pPr>
        <w:ind w:left="708"/>
      </w:pPr>
      <w:r>
        <w:t xml:space="preserve">Ao cadastrar um novo usuário no sistema, é enviado um </w:t>
      </w:r>
      <w:proofErr w:type="spellStart"/>
      <w:r>
        <w:t>email</w:t>
      </w:r>
      <w:proofErr w:type="spellEnd"/>
      <w:r>
        <w:t xml:space="preserve"> de confirmação com um código verificador. Este código verificador está incluso numa </w:t>
      </w:r>
      <w:proofErr w:type="spellStart"/>
      <w:r>
        <w:t>url</w:t>
      </w:r>
      <w:proofErr w:type="spellEnd"/>
      <w:r>
        <w:t xml:space="preserve"> que está no </w:t>
      </w:r>
      <w:proofErr w:type="spellStart"/>
      <w:r>
        <w:t>email</w:t>
      </w:r>
      <w:proofErr w:type="spellEnd"/>
      <w:r>
        <w:t xml:space="preserve">, ao clicar na </w:t>
      </w:r>
      <w:proofErr w:type="spellStart"/>
      <w:r>
        <w:t>url</w:t>
      </w:r>
      <w:proofErr w:type="spellEnd"/>
      <w:r>
        <w:t xml:space="preserve"> a confirmação do cadastro é automática e é solicitado o </w:t>
      </w:r>
      <w:proofErr w:type="spellStart"/>
      <w:r>
        <w:t>login</w:t>
      </w:r>
      <w:proofErr w:type="spellEnd"/>
      <w:r>
        <w:t xml:space="preserve"> do usuário novamente.</w:t>
      </w:r>
    </w:p>
    <w:p w:rsidR="00116332" w:rsidRPr="00452B66" w:rsidRDefault="00116332" w:rsidP="00633122">
      <w:pPr>
        <w:ind w:left="708"/>
      </w:pPr>
    </w:p>
    <w:p w:rsidR="001B2E39" w:rsidRDefault="00452B66" w:rsidP="00DB5B01">
      <w:pPr>
        <w:pStyle w:val="Heading2"/>
        <w:numPr>
          <w:ilvl w:val="1"/>
          <w:numId w:val="3"/>
        </w:numPr>
      </w:pPr>
      <w:r>
        <w:t xml:space="preserve"> </w:t>
      </w:r>
      <w:bookmarkStart w:id="4" w:name="_Toc398196578"/>
      <w:r w:rsidR="001B2E39" w:rsidRPr="001B2E39">
        <w:t xml:space="preserve">Migração do </w:t>
      </w:r>
      <w:r w:rsidR="001B2E39">
        <w:t>SVN</w:t>
      </w:r>
      <w:r w:rsidR="001B2E39" w:rsidRPr="001B2E39">
        <w:t xml:space="preserve"> para o </w:t>
      </w:r>
      <w:proofErr w:type="spellStart"/>
      <w:r w:rsidR="001B2E39">
        <w:t>G</w:t>
      </w:r>
      <w:r w:rsidR="001B2E39" w:rsidRPr="001B2E39">
        <w:t>it</w:t>
      </w:r>
      <w:bookmarkEnd w:id="4"/>
      <w:proofErr w:type="spellEnd"/>
    </w:p>
    <w:p w:rsidR="001B2E39" w:rsidRDefault="001B2E39" w:rsidP="001B2E39">
      <w:pPr>
        <w:pStyle w:val="Heading2"/>
        <w:numPr>
          <w:ilvl w:val="2"/>
          <w:numId w:val="3"/>
        </w:numPr>
      </w:pPr>
      <w:bookmarkStart w:id="5" w:name="_Toc398196579"/>
      <w:r>
        <w:t>C</w:t>
      </w:r>
      <w:r w:rsidRPr="001B2E39">
        <w:t xml:space="preserve">onfigurando o </w:t>
      </w:r>
      <w:proofErr w:type="spellStart"/>
      <w:r>
        <w:t>G</w:t>
      </w:r>
      <w:r w:rsidRPr="001B2E39">
        <w:t>it</w:t>
      </w:r>
      <w:proofErr w:type="spellEnd"/>
      <w:r w:rsidRPr="001B2E39">
        <w:t xml:space="preserve"> usando o </w:t>
      </w:r>
      <w:proofErr w:type="spellStart"/>
      <w:r>
        <w:t>G</w:t>
      </w:r>
      <w:r w:rsidRPr="001B2E39">
        <w:t>itosi</w:t>
      </w:r>
      <w:r>
        <w:t>s</w:t>
      </w:r>
      <w:bookmarkEnd w:id="5"/>
      <w:proofErr w:type="spellEnd"/>
    </w:p>
    <w:p w:rsidR="00F16E2E" w:rsidRPr="00F16E2E" w:rsidRDefault="00F16E2E" w:rsidP="00F16E2E">
      <w:pPr>
        <w:ind w:left="1224"/>
      </w:pPr>
      <w:r>
        <w:t xml:space="preserve">O </w:t>
      </w:r>
      <w:proofErr w:type="spellStart"/>
      <w:r>
        <w:t>Gitosis</w:t>
      </w:r>
      <w:proofErr w:type="spellEnd"/>
      <w:r>
        <w:t xml:space="preserve"> é uma ferramenta que gerencia o controle de acesso</w:t>
      </w:r>
      <w:r w:rsidR="006A4C52">
        <w:t xml:space="preserve"> e permissões</w:t>
      </w:r>
      <w:r>
        <w:t xml:space="preserve"> de múltiplos usuários no repositório </w:t>
      </w:r>
      <w:proofErr w:type="spellStart"/>
      <w:r>
        <w:t>Git</w:t>
      </w:r>
      <w:proofErr w:type="spellEnd"/>
      <w:r>
        <w:t>.</w:t>
      </w:r>
      <w:r w:rsidR="006A4C52">
        <w:t xml:space="preserve"> </w:t>
      </w:r>
    </w:p>
    <w:p w:rsidR="001B2E39" w:rsidRDefault="001B2E39" w:rsidP="001B2E39">
      <w:pPr>
        <w:pStyle w:val="Heading2"/>
        <w:numPr>
          <w:ilvl w:val="2"/>
          <w:numId w:val="3"/>
        </w:numPr>
      </w:pPr>
      <w:bookmarkStart w:id="6" w:name="_Toc398196580"/>
      <w:r>
        <w:t>C</w:t>
      </w:r>
      <w:r w:rsidRPr="001B2E39">
        <w:t xml:space="preserve">onfigurando o </w:t>
      </w:r>
      <w:proofErr w:type="spellStart"/>
      <w:r>
        <w:t>G</w:t>
      </w:r>
      <w:r w:rsidRPr="001B2E39">
        <w:t>it</w:t>
      </w:r>
      <w:proofErr w:type="spellEnd"/>
      <w:r w:rsidRPr="001B2E39">
        <w:t xml:space="preserve"> usando o </w:t>
      </w:r>
      <w:proofErr w:type="spellStart"/>
      <w:r>
        <w:t>G</w:t>
      </w:r>
      <w:r w:rsidRPr="001B2E39">
        <w:t>ito</w:t>
      </w:r>
      <w:r>
        <w:t>lite</w:t>
      </w:r>
      <w:bookmarkEnd w:id="6"/>
      <w:proofErr w:type="spellEnd"/>
    </w:p>
    <w:p w:rsidR="006A4C52" w:rsidRDefault="006A4C52" w:rsidP="006A4C52">
      <w:pPr>
        <w:ind w:left="1224"/>
      </w:pPr>
      <w:r>
        <w:t xml:space="preserve">O </w:t>
      </w:r>
      <w:proofErr w:type="spellStart"/>
      <w:r>
        <w:t>Gitosis</w:t>
      </w:r>
      <w:proofErr w:type="spellEnd"/>
      <w:r>
        <w:t xml:space="preserve"> apresentou alguns problemas, e depois de algumas pesquisas, foi verificado que o </w:t>
      </w:r>
      <w:proofErr w:type="spellStart"/>
      <w:r>
        <w:t>Gitosis</w:t>
      </w:r>
      <w:proofErr w:type="spellEnd"/>
      <w:r>
        <w:t xml:space="preserve"> foi descontinuado</w:t>
      </w:r>
      <w:r w:rsidR="00EA7BB2">
        <w:t xml:space="preserve">. O </w:t>
      </w:r>
      <w:proofErr w:type="spellStart"/>
      <w:r w:rsidR="00EA7BB2">
        <w:t>Gitolite</w:t>
      </w:r>
      <w:proofErr w:type="spellEnd"/>
      <w:r w:rsidR="00EA7BB2">
        <w:t xml:space="preserve"> também tem as mesmas funcionalidades do </w:t>
      </w:r>
      <w:proofErr w:type="spellStart"/>
      <w:r w:rsidR="00EA7BB2">
        <w:t>Gitosis</w:t>
      </w:r>
      <w:proofErr w:type="spellEnd"/>
      <w:r w:rsidR="00EA7BB2">
        <w:t xml:space="preserve">, só que o </w:t>
      </w:r>
      <w:proofErr w:type="spellStart"/>
      <w:r w:rsidR="00EA7BB2">
        <w:t>Gitolite</w:t>
      </w:r>
      <w:proofErr w:type="spellEnd"/>
      <w:r w:rsidR="00EA7BB2">
        <w:t xml:space="preserve"> oferece mais especificações de </w:t>
      </w:r>
      <w:r w:rsidR="00EA7BB2">
        <w:lastRenderedPageBreak/>
        <w:t xml:space="preserve">acesso, não apenas por repositório, como o </w:t>
      </w:r>
      <w:proofErr w:type="spellStart"/>
      <w:r w:rsidR="00EA7BB2">
        <w:t>Gitosis</w:t>
      </w:r>
      <w:proofErr w:type="spellEnd"/>
      <w:r w:rsidR="00EA7BB2">
        <w:t xml:space="preserve">, mas também por </w:t>
      </w:r>
      <w:proofErr w:type="spellStart"/>
      <w:r w:rsidR="00EA7BB2">
        <w:t>branchs</w:t>
      </w:r>
      <w:proofErr w:type="spellEnd"/>
      <w:r w:rsidR="00EA7BB2">
        <w:t xml:space="preserve"> ou nome de </w:t>
      </w:r>
      <w:proofErr w:type="spellStart"/>
      <w:r w:rsidR="00EA7BB2">
        <w:t>tags</w:t>
      </w:r>
      <w:proofErr w:type="spellEnd"/>
      <w:r w:rsidR="00EA7BB2">
        <w:t xml:space="preserve"> dentro de cada repositório.</w:t>
      </w:r>
    </w:p>
    <w:p w:rsidR="00BA1F14" w:rsidRDefault="00BA1F14" w:rsidP="00BA1F14">
      <w:pPr>
        <w:ind w:left="708"/>
      </w:pPr>
    </w:p>
    <w:p w:rsidR="00BA1F14" w:rsidRPr="00BA1F14" w:rsidRDefault="00BA1F14" w:rsidP="00BA1F14">
      <w:pPr>
        <w:ind w:left="708"/>
      </w:pPr>
      <w:r w:rsidRPr="00F87BF0">
        <w:rPr>
          <w:u w:val="single"/>
        </w:rPr>
        <w:t>Atividades secundárias:</w:t>
      </w:r>
      <w:r>
        <w:rPr>
          <w:u w:val="single"/>
        </w:rPr>
        <w:t xml:space="preserve"> </w:t>
      </w:r>
      <w:r w:rsidRPr="00BA1F14">
        <w:t>Configuração</w:t>
      </w:r>
      <w:r>
        <w:t xml:space="preserve"> de acesso com o servidor via </w:t>
      </w:r>
      <w:proofErr w:type="spellStart"/>
      <w:r>
        <w:t>ssh</w:t>
      </w:r>
      <w:proofErr w:type="spellEnd"/>
      <w:r>
        <w:t xml:space="preserve"> através do </w:t>
      </w:r>
      <w:proofErr w:type="spellStart"/>
      <w:r>
        <w:t>gitolite</w:t>
      </w:r>
      <w:proofErr w:type="spellEnd"/>
      <w:r>
        <w:t>.</w:t>
      </w:r>
    </w:p>
    <w:p w:rsidR="00E37E35" w:rsidRDefault="00E37E35" w:rsidP="00E37E35">
      <w:pPr>
        <w:ind w:left="708"/>
        <w:rPr>
          <w:b/>
        </w:rPr>
      </w:pPr>
      <w:r w:rsidRPr="00F87BF0">
        <w:rPr>
          <w:u w:val="single"/>
        </w:rPr>
        <w:t>Duração</w:t>
      </w:r>
      <w:r>
        <w:rPr>
          <w:u w:val="single"/>
        </w:rPr>
        <w:t xml:space="preserve"> estimada</w:t>
      </w:r>
      <w:r w:rsidRPr="00F87BF0">
        <w:rPr>
          <w:u w:val="single"/>
        </w:rPr>
        <w:t xml:space="preserve"> da atividade:</w:t>
      </w:r>
      <w:r>
        <w:t xml:space="preserve"> </w:t>
      </w:r>
      <w:proofErr w:type="gramStart"/>
      <w:r w:rsidR="00B504BC" w:rsidRPr="00B504BC">
        <w:rPr>
          <w:b/>
        </w:rPr>
        <w:t>6</w:t>
      </w:r>
      <w:proofErr w:type="gramEnd"/>
      <w:r w:rsidRPr="00A258D6">
        <w:rPr>
          <w:b/>
        </w:rPr>
        <w:t xml:space="preserve"> dias</w:t>
      </w:r>
    </w:p>
    <w:p w:rsidR="00E37E35" w:rsidRPr="006A4C52" w:rsidRDefault="00E37E35" w:rsidP="00E37E35">
      <w:pPr>
        <w:ind w:left="708"/>
      </w:pPr>
    </w:p>
    <w:p w:rsidR="001B2E39" w:rsidRDefault="001B2E39" w:rsidP="00506949">
      <w:pPr>
        <w:pStyle w:val="Heading2"/>
        <w:numPr>
          <w:ilvl w:val="1"/>
          <w:numId w:val="3"/>
        </w:numPr>
      </w:pPr>
      <w:bookmarkStart w:id="7" w:name="_Toc398196581"/>
      <w:r>
        <w:t>A</w:t>
      </w:r>
      <w:r w:rsidRPr="001B2E39">
        <w:t xml:space="preserve">utomação de </w:t>
      </w:r>
      <w:proofErr w:type="spellStart"/>
      <w:r w:rsidRPr="001B2E39">
        <w:t>deploy</w:t>
      </w:r>
      <w:proofErr w:type="spellEnd"/>
      <w:r w:rsidR="00506949">
        <w:t xml:space="preserve"> com </w:t>
      </w:r>
      <w:proofErr w:type="spellStart"/>
      <w:r w:rsidR="00506949">
        <w:t>git</w:t>
      </w:r>
      <w:bookmarkEnd w:id="7"/>
      <w:proofErr w:type="spellEnd"/>
    </w:p>
    <w:p w:rsidR="00506949" w:rsidRDefault="009D469D" w:rsidP="00506949">
      <w:pPr>
        <w:ind w:left="708"/>
      </w:pPr>
      <w:r>
        <w:t xml:space="preserve">Antes de se utilizar uma ferramenta de versionamento, </w:t>
      </w:r>
      <w:proofErr w:type="gramStart"/>
      <w:r>
        <w:t>todo os</w:t>
      </w:r>
      <w:proofErr w:type="gramEnd"/>
      <w:r>
        <w:t xml:space="preserve"> arquivos que eram enviados via FTP, onde os arquivos eram atualizados um por um. </w:t>
      </w:r>
      <w:r>
        <w:br/>
        <w:t xml:space="preserve">Para melhorar o processo, foi </w:t>
      </w:r>
      <w:proofErr w:type="gramStart"/>
      <w:r>
        <w:t>implementada</w:t>
      </w:r>
      <w:proofErr w:type="gramEnd"/>
      <w:r>
        <w:t xml:space="preserve"> uma rotina e</w:t>
      </w:r>
      <w:r w:rsidR="00632076">
        <w:t xml:space="preserve">m que atualiza o sistema que já está implantado. Ao receber uma nova versão no </w:t>
      </w:r>
      <w:proofErr w:type="spellStart"/>
      <w:r w:rsidR="00632076">
        <w:t>branch</w:t>
      </w:r>
      <w:proofErr w:type="spellEnd"/>
      <w:r w:rsidR="00632076">
        <w:t xml:space="preserve"> Master,</w:t>
      </w:r>
      <w:r w:rsidR="00536B3B">
        <w:t xml:space="preserve"> esta última versão é enviada para a pasta em que o apache está gerenciando.</w:t>
      </w:r>
      <w:r w:rsidR="00632076">
        <w:t xml:space="preserve"> </w:t>
      </w:r>
    </w:p>
    <w:p w:rsidR="00506949" w:rsidRDefault="00506949" w:rsidP="00506949">
      <w:pPr>
        <w:ind w:left="708"/>
      </w:pPr>
      <w:r w:rsidRPr="00F87BF0">
        <w:rPr>
          <w:u w:val="single"/>
        </w:rPr>
        <w:t>Atividades secundárias:</w:t>
      </w:r>
      <w:r w:rsidR="00E37E35">
        <w:t xml:space="preserve"> Correção do bug de envio de e-mail de nova senha; Correção do layout da tela de recuperação de senha; Controle de acesso na arquitetura </w:t>
      </w:r>
      <w:proofErr w:type="spellStart"/>
      <w:proofErr w:type="gramStart"/>
      <w:r w:rsidR="00E37E35">
        <w:t>RESTful</w:t>
      </w:r>
      <w:proofErr w:type="spellEnd"/>
      <w:proofErr w:type="gramEnd"/>
      <w:r w:rsidR="00E37E35">
        <w:t>; Adição de um mapa na tela de cadastro e edição de</w:t>
      </w:r>
      <w:r w:rsidR="00B504BC">
        <w:t xml:space="preserve"> dados de uma empresa de coleta; Correções de permissões de diretórios no servidor a cada </w:t>
      </w:r>
      <w:proofErr w:type="spellStart"/>
      <w:r w:rsidR="00B504BC">
        <w:t>deploy</w:t>
      </w:r>
      <w:proofErr w:type="spellEnd"/>
      <w:r w:rsidR="00B504BC">
        <w:t xml:space="preserve"> do sistema.</w:t>
      </w:r>
    </w:p>
    <w:p w:rsidR="00506949" w:rsidRPr="00452B66" w:rsidRDefault="00506949" w:rsidP="00506949">
      <w:pPr>
        <w:ind w:left="708"/>
      </w:pPr>
      <w:r w:rsidRPr="00F87BF0">
        <w:rPr>
          <w:u w:val="single"/>
        </w:rPr>
        <w:t>Duração</w:t>
      </w:r>
      <w:r>
        <w:rPr>
          <w:u w:val="single"/>
        </w:rPr>
        <w:t xml:space="preserve"> estimada</w:t>
      </w:r>
      <w:r w:rsidRPr="00F87BF0">
        <w:rPr>
          <w:u w:val="single"/>
        </w:rPr>
        <w:t xml:space="preserve"> da atividade:</w:t>
      </w:r>
      <w:r>
        <w:t xml:space="preserve"> </w:t>
      </w:r>
      <w:proofErr w:type="gramStart"/>
      <w:r w:rsidR="00B504BC" w:rsidRPr="00B504BC">
        <w:rPr>
          <w:b/>
        </w:rPr>
        <w:t>8</w:t>
      </w:r>
      <w:proofErr w:type="gramEnd"/>
      <w:r w:rsidRPr="00B504BC">
        <w:rPr>
          <w:b/>
        </w:rPr>
        <w:t xml:space="preserve"> </w:t>
      </w:r>
      <w:r w:rsidRPr="00A258D6">
        <w:rPr>
          <w:b/>
        </w:rPr>
        <w:t>dias</w:t>
      </w:r>
    </w:p>
    <w:p w:rsidR="001B2E39" w:rsidRPr="001B2E39" w:rsidRDefault="001B2E39" w:rsidP="00506949"/>
    <w:p w:rsidR="001B2E39" w:rsidRDefault="001B2E39" w:rsidP="008C0819">
      <w:pPr>
        <w:pStyle w:val="Heading2"/>
        <w:numPr>
          <w:ilvl w:val="1"/>
          <w:numId w:val="3"/>
        </w:numPr>
      </w:pPr>
      <w:r>
        <w:t xml:space="preserve"> </w:t>
      </w:r>
      <w:bookmarkStart w:id="8" w:name="_Toc398196582"/>
      <w:r w:rsidRPr="001B2E39">
        <w:t xml:space="preserve">Configuração do servidor (apache, </w:t>
      </w:r>
      <w:proofErr w:type="spellStart"/>
      <w:r w:rsidRPr="001B2E39">
        <w:t>php</w:t>
      </w:r>
      <w:proofErr w:type="spellEnd"/>
      <w:r w:rsidRPr="001B2E39">
        <w:t>, banco de dados, usuários</w:t>
      </w:r>
      <w:proofErr w:type="gramStart"/>
      <w:r w:rsidRPr="001B2E39">
        <w:t>)</w:t>
      </w:r>
      <w:bookmarkEnd w:id="8"/>
      <w:proofErr w:type="gramEnd"/>
      <w:r>
        <w:t xml:space="preserve"> </w:t>
      </w:r>
    </w:p>
    <w:p w:rsidR="00BA1F14" w:rsidRDefault="00F16E2E" w:rsidP="00BA1F14">
      <w:pPr>
        <w:ind w:left="708"/>
      </w:pPr>
      <w:r>
        <w:t xml:space="preserve">Foram realizadas instalações e configurações principalmente de banco de dados, apache, </w:t>
      </w:r>
      <w:proofErr w:type="spellStart"/>
      <w:r>
        <w:t>php</w:t>
      </w:r>
      <w:proofErr w:type="spellEnd"/>
      <w:r>
        <w:t xml:space="preserve"> e novos usuários do sistema operacional.</w:t>
      </w:r>
    </w:p>
    <w:p w:rsidR="00116332" w:rsidRDefault="00E37E35" w:rsidP="00E37E35">
      <w:pPr>
        <w:ind w:left="708"/>
      </w:pPr>
      <w:r w:rsidRPr="00F87BF0">
        <w:rPr>
          <w:u w:val="single"/>
        </w:rPr>
        <w:t>Duração</w:t>
      </w:r>
      <w:r>
        <w:rPr>
          <w:u w:val="single"/>
        </w:rPr>
        <w:t xml:space="preserve"> estimada</w:t>
      </w:r>
      <w:r w:rsidRPr="00F87BF0">
        <w:rPr>
          <w:u w:val="single"/>
        </w:rPr>
        <w:t xml:space="preserve"> da atividade:</w:t>
      </w:r>
      <w:r>
        <w:t xml:space="preserve"> </w:t>
      </w:r>
      <w:proofErr w:type="gramStart"/>
      <w:r>
        <w:rPr>
          <w:b/>
        </w:rPr>
        <w:t>3</w:t>
      </w:r>
      <w:proofErr w:type="gramEnd"/>
      <w:r w:rsidRPr="00A258D6">
        <w:rPr>
          <w:b/>
        </w:rPr>
        <w:t xml:space="preserve"> dias</w:t>
      </w:r>
    </w:p>
    <w:p w:rsidR="00E37E35" w:rsidRPr="00F16E2E" w:rsidRDefault="00E37E35" w:rsidP="00E37E35">
      <w:pPr>
        <w:ind w:left="708"/>
      </w:pPr>
    </w:p>
    <w:p w:rsidR="001B2E39" w:rsidRDefault="001B2E39" w:rsidP="008C0819">
      <w:pPr>
        <w:pStyle w:val="Heading2"/>
        <w:numPr>
          <w:ilvl w:val="1"/>
          <w:numId w:val="3"/>
        </w:numPr>
      </w:pPr>
      <w:r>
        <w:t xml:space="preserve"> </w:t>
      </w:r>
      <w:bookmarkStart w:id="9" w:name="_Toc398196583"/>
      <w:r w:rsidRPr="001B2E39">
        <w:t>Utilização d</w:t>
      </w:r>
      <w:r>
        <w:t>e</w:t>
      </w:r>
      <w:r w:rsidRPr="001B2E39">
        <w:t xml:space="preserve"> </w:t>
      </w:r>
      <w:r>
        <w:t>SVG</w:t>
      </w:r>
      <w:bookmarkEnd w:id="9"/>
      <w:r>
        <w:t xml:space="preserve"> </w:t>
      </w:r>
    </w:p>
    <w:p w:rsidR="00116332" w:rsidRDefault="00EA72B7" w:rsidP="00E37E35">
      <w:pPr>
        <w:ind w:left="708"/>
      </w:pPr>
      <w:r>
        <w:t>Alterada a logomarca (</w:t>
      </w:r>
      <w:r w:rsidR="00513BCF">
        <w:t>também</w:t>
      </w:r>
      <w:r>
        <w:t xml:space="preserve"> deverá ser alterada as demais imagens) para uma imagem vetorial, pois não há perca de qualidade se for </w:t>
      </w:r>
      <w:proofErr w:type="spellStart"/>
      <w:r>
        <w:t>renderizada</w:t>
      </w:r>
      <w:proofErr w:type="spellEnd"/>
      <w:r>
        <w:t xml:space="preserve"> em dispositivos móveis.</w:t>
      </w:r>
    </w:p>
    <w:p w:rsidR="00396AC7" w:rsidRDefault="00396AC7" w:rsidP="00EA72B7">
      <w:pPr>
        <w:ind w:left="708"/>
      </w:pPr>
      <w:r>
        <w:lastRenderedPageBreak/>
        <w:t>Exemplo de visualização em um smartphone:</w:t>
      </w:r>
    </w:p>
    <w:p w:rsidR="00396AC7" w:rsidRDefault="00396AC7" w:rsidP="00116332">
      <w:pPr>
        <w:ind w:left="708"/>
        <w:jc w:val="center"/>
      </w:pPr>
      <w:r>
        <w:rPr>
          <w:noProof/>
          <w:lang w:eastAsia="pt-BR"/>
        </w:rPr>
        <w:drawing>
          <wp:inline distT="0" distB="0" distL="0" distR="0">
            <wp:extent cx="4006110" cy="3314700"/>
            <wp:effectExtent l="19050" t="0" r="0" b="0"/>
            <wp:docPr id="5" name="Imagem 4" descr="C:\Users\Megatech2\Desktop\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gatech2\Desktop\png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176" cy="3318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332" w:rsidRPr="00506949" w:rsidRDefault="00116332" w:rsidP="00116332">
      <w:pPr>
        <w:ind w:firstLine="708"/>
        <w:jc w:val="center"/>
        <w:rPr>
          <w:i/>
          <w:color w:val="1F497D" w:themeColor="text2"/>
          <w:sz w:val="22"/>
        </w:rPr>
      </w:pPr>
      <w:r w:rsidRPr="00506949">
        <w:rPr>
          <w:i/>
          <w:color w:val="1F497D" w:themeColor="text2"/>
          <w:sz w:val="22"/>
        </w:rPr>
        <w:t>Logomarca em PNG</w:t>
      </w:r>
    </w:p>
    <w:p w:rsidR="00116332" w:rsidRDefault="00116332" w:rsidP="00EA72B7">
      <w:pPr>
        <w:ind w:left="708"/>
      </w:pPr>
    </w:p>
    <w:p w:rsidR="00396AC7" w:rsidRDefault="00396AC7" w:rsidP="00116332">
      <w:pPr>
        <w:ind w:left="708"/>
        <w:jc w:val="center"/>
      </w:pPr>
      <w:r>
        <w:rPr>
          <w:noProof/>
          <w:lang w:eastAsia="pt-BR"/>
        </w:rPr>
        <w:drawing>
          <wp:inline distT="0" distB="0" distL="0" distR="0">
            <wp:extent cx="3962292" cy="3352800"/>
            <wp:effectExtent l="19050" t="0" r="108" b="0"/>
            <wp:docPr id="4" name="Imagem 3" descr="C:\Users\Megatech2\Desktop\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gatech2\Desktop\svg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692" cy="3356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332" w:rsidRDefault="00116332" w:rsidP="00116332">
      <w:pPr>
        <w:ind w:left="708"/>
        <w:jc w:val="center"/>
        <w:rPr>
          <w:i/>
          <w:color w:val="1F497D" w:themeColor="text2"/>
          <w:sz w:val="22"/>
        </w:rPr>
      </w:pPr>
      <w:r w:rsidRPr="00506949">
        <w:rPr>
          <w:i/>
          <w:color w:val="1F497D" w:themeColor="text2"/>
          <w:sz w:val="22"/>
        </w:rPr>
        <w:t>Logomarca em SVG</w:t>
      </w:r>
    </w:p>
    <w:p w:rsidR="00A935F2" w:rsidRDefault="00A935F2" w:rsidP="00A935F2">
      <w:pPr>
        <w:ind w:left="708"/>
      </w:pPr>
    </w:p>
    <w:p w:rsidR="00A935F2" w:rsidRDefault="00A935F2" w:rsidP="00A935F2">
      <w:pPr>
        <w:ind w:left="708"/>
      </w:pPr>
      <w:r w:rsidRPr="00F87BF0">
        <w:rPr>
          <w:u w:val="single"/>
        </w:rPr>
        <w:lastRenderedPageBreak/>
        <w:t>Atividades secundárias:</w:t>
      </w:r>
      <w:r>
        <w:t xml:space="preserve"> Correções no design responsivo; Correções de português; Correção do comportamento na rotação de tela </w:t>
      </w:r>
      <w:r w:rsidR="00F430D1">
        <w:t xml:space="preserve">no </w:t>
      </w:r>
      <w:proofErr w:type="spellStart"/>
      <w:proofErr w:type="gramStart"/>
      <w:r w:rsidR="00F430D1">
        <w:t>iPad</w:t>
      </w:r>
      <w:proofErr w:type="spellEnd"/>
      <w:proofErr w:type="gramEnd"/>
      <w:r w:rsidR="00F430D1">
        <w:t xml:space="preserve">/iPhone; Implementação de pesquisa não sensível </w:t>
      </w:r>
      <w:r w:rsidR="00AB3B30">
        <w:t>à caixa; Envio de e-mail de confirmaç</w:t>
      </w:r>
      <w:r w:rsidR="005F0861">
        <w:t>ão de cadastro</w:t>
      </w:r>
      <w:r w:rsidR="00DD4C18">
        <w:t xml:space="preserve"> com código verificador</w:t>
      </w:r>
      <w:r w:rsidR="005F0861">
        <w:t xml:space="preserve">; Criação das primeiras imagens (somente botões de menus) para identidade visual. </w:t>
      </w:r>
    </w:p>
    <w:p w:rsidR="00116332" w:rsidRPr="00EA72B7" w:rsidRDefault="00A935F2" w:rsidP="00EA72B7">
      <w:pPr>
        <w:ind w:left="708"/>
      </w:pPr>
      <w:r w:rsidRPr="00F87BF0">
        <w:rPr>
          <w:u w:val="single"/>
        </w:rPr>
        <w:t>Duração</w:t>
      </w:r>
      <w:r>
        <w:rPr>
          <w:u w:val="single"/>
        </w:rPr>
        <w:t xml:space="preserve"> estimada</w:t>
      </w:r>
      <w:r w:rsidRPr="00F87BF0">
        <w:rPr>
          <w:u w:val="single"/>
        </w:rPr>
        <w:t xml:space="preserve"> da atividade:</w:t>
      </w:r>
      <w:r>
        <w:t xml:space="preserve"> </w:t>
      </w:r>
      <w:r w:rsidR="00F430D1">
        <w:rPr>
          <w:b/>
        </w:rPr>
        <w:t>13</w:t>
      </w:r>
      <w:r w:rsidRPr="00A258D6">
        <w:rPr>
          <w:b/>
        </w:rPr>
        <w:t xml:space="preserve"> dias</w:t>
      </w:r>
    </w:p>
    <w:p w:rsidR="00AA60C4" w:rsidRPr="00133849" w:rsidRDefault="00AA60C4" w:rsidP="00133849">
      <w:pPr>
        <w:ind w:left="708"/>
      </w:pPr>
    </w:p>
    <w:p w:rsidR="00867A52" w:rsidRDefault="00FC07D9" w:rsidP="00B32A80">
      <w:pPr>
        <w:pStyle w:val="Heading1"/>
        <w:numPr>
          <w:ilvl w:val="0"/>
          <w:numId w:val="3"/>
        </w:numPr>
      </w:pPr>
      <w:bookmarkStart w:id="10" w:name="_Toc398196584"/>
      <w:r>
        <w:t>Saiba mais...</w:t>
      </w:r>
      <w:bookmarkEnd w:id="10"/>
      <w:r w:rsidR="00011536" w:rsidRPr="00D37962">
        <w:t xml:space="preserve"> </w:t>
      </w:r>
    </w:p>
    <w:p w:rsidR="000B7574" w:rsidRDefault="00513BCF" w:rsidP="00FC5025">
      <w:pPr>
        <w:ind w:left="360"/>
      </w:pPr>
      <w:proofErr w:type="spellStart"/>
      <w:r w:rsidRPr="00513BCF">
        <w:t>Gitosis</w:t>
      </w:r>
      <w:proofErr w:type="spellEnd"/>
      <w:r w:rsidR="000B7574" w:rsidRPr="00513BCF">
        <w:t xml:space="preserve"> -</w:t>
      </w:r>
      <w:r>
        <w:t xml:space="preserve"> </w:t>
      </w:r>
      <w:hyperlink r:id="rId12" w:history="1">
        <w:r w:rsidRPr="00E71F8F">
          <w:rPr>
            <w:rStyle w:val="Hyperlink"/>
          </w:rPr>
          <w:t>http://git-scm.com/book/pt-br/Git-no-Servidor-Gitosis</w:t>
        </w:r>
      </w:hyperlink>
    </w:p>
    <w:p w:rsidR="00513BCF" w:rsidRDefault="00513BCF" w:rsidP="00FC5025">
      <w:pPr>
        <w:ind w:left="360"/>
      </w:pPr>
      <w:proofErr w:type="spellStart"/>
      <w:r>
        <w:t>Gitolite</w:t>
      </w:r>
      <w:proofErr w:type="spellEnd"/>
      <w:r>
        <w:t xml:space="preserve"> - </w:t>
      </w:r>
      <w:hyperlink r:id="rId13" w:history="1">
        <w:r w:rsidRPr="00E71F8F">
          <w:rPr>
            <w:rStyle w:val="Hyperlink"/>
          </w:rPr>
          <w:t>http://git-scm.com/book/pt-br/Git-no-Servidor-Gitolite</w:t>
        </w:r>
      </w:hyperlink>
    </w:p>
    <w:p w:rsidR="00513BCF" w:rsidRDefault="00513BCF" w:rsidP="00FC5025">
      <w:pPr>
        <w:ind w:left="360"/>
      </w:pPr>
      <w:r>
        <w:t xml:space="preserve">SVG - </w:t>
      </w:r>
      <w:hyperlink r:id="rId14" w:history="1">
        <w:r w:rsidRPr="00E71F8F">
          <w:rPr>
            <w:rStyle w:val="Hyperlink"/>
          </w:rPr>
          <w:t>http://pt.wikipedia.org/wiki/SVG</w:t>
        </w:r>
      </w:hyperlink>
    </w:p>
    <w:p w:rsidR="00513BCF" w:rsidRPr="00513BCF" w:rsidRDefault="00513BCF" w:rsidP="00FC5025">
      <w:pPr>
        <w:ind w:left="360"/>
      </w:pPr>
    </w:p>
    <w:p w:rsidR="00FC5025" w:rsidRPr="00513BCF" w:rsidRDefault="00FC5025" w:rsidP="00FC5025">
      <w:pPr>
        <w:ind w:left="360"/>
      </w:pPr>
    </w:p>
    <w:sectPr w:rsidR="00FC5025" w:rsidRPr="00513BCF" w:rsidSect="006D099B">
      <w:footerReference w:type="default" r:id="rId15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7E8" w:rsidRDefault="00BF57E8" w:rsidP="00F7639D">
      <w:pPr>
        <w:spacing w:after="0" w:line="240" w:lineRule="auto"/>
      </w:pPr>
      <w:r>
        <w:separator/>
      </w:r>
    </w:p>
  </w:endnote>
  <w:endnote w:type="continuationSeparator" w:id="0">
    <w:p w:rsidR="00BF57E8" w:rsidRDefault="00BF57E8" w:rsidP="00F7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9D" w:rsidRDefault="00BF57E8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margin-left:440.7pt;margin-top:17.75pt;width:34.35pt;height:31.5pt;z-index:251660288;mso-position-horizontal-relative:margin;mso-position-vertical-relative:bottom-margin-area;v-text-anchor:middle" fillcolor="#365f91 [2404]" stroked="f">
          <v:textbox>
            <w:txbxContent>
              <w:p w:rsidR="00F7639D" w:rsidRDefault="00961E7B">
                <w:pPr>
                  <w:pStyle w:val="Footer"/>
                  <w:jc w:val="center"/>
                  <w:rPr>
                    <w:b/>
                    <w:color w:val="FFFFFF" w:themeColor="background1"/>
                    <w:sz w:val="32"/>
                    <w:szCs w:val="32"/>
                  </w:rPr>
                </w:pP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385E59" w:rsidRPr="00385E59"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t>2</w:t>
                </w:r>
                <w:r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F7639D" w:rsidRDefault="00F763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7E8" w:rsidRDefault="00BF57E8" w:rsidP="00F7639D">
      <w:pPr>
        <w:spacing w:after="0" w:line="240" w:lineRule="auto"/>
      </w:pPr>
      <w:r>
        <w:separator/>
      </w:r>
    </w:p>
  </w:footnote>
  <w:footnote w:type="continuationSeparator" w:id="0">
    <w:p w:rsidR="00BF57E8" w:rsidRDefault="00BF57E8" w:rsidP="00F7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226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CE5B79"/>
    <w:multiLevelType w:val="multilevel"/>
    <w:tmpl w:val="62BE7F90"/>
    <w:lvl w:ilvl="0">
      <w:start w:val="1"/>
      <w:numFmt w:val="decimal"/>
      <w:lvlText w:val="%1."/>
      <w:lvlJc w:val="left"/>
      <w:pPr>
        <w:ind w:left="360" w:hanging="360"/>
      </w:pPr>
      <w:rPr>
        <w:b/>
        <w:sz w:val="40"/>
        <w:szCs w:val="4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197C3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0668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DEF405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5563259"/>
    <w:multiLevelType w:val="hybridMultilevel"/>
    <w:tmpl w:val="9314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39D"/>
    <w:rsid w:val="00011536"/>
    <w:rsid w:val="0001628F"/>
    <w:rsid w:val="00017558"/>
    <w:rsid w:val="000527DB"/>
    <w:rsid w:val="00055052"/>
    <w:rsid w:val="000B1313"/>
    <w:rsid w:val="000B26BF"/>
    <w:rsid w:val="000B7574"/>
    <w:rsid w:val="000D792C"/>
    <w:rsid w:val="000E6C92"/>
    <w:rsid w:val="000F17B7"/>
    <w:rsid w:val="00116332"/>
    <w:rsid w:val="001222FB"/>
    <w:rsid w:val="00130E4D"/>
    <w:rsid w:val="00133849"/>
    <w:rsid w:val="00174DB1"/>
    <w:rsid w:val="001B0702"/>
    <w:rsid w:val="001B2E39"/>
    <w:rsid w:val="001F4CB3"/>
    <w:rsid w:val="00207319"/>
    <w:rsid w:val="002476F8"/>
    <w:rsid w:val="00260EE3"/>
    <w:rsid w:val="00292611"/>
    <w:rsid w:val="002A4DBA"/>
    <w:rsid w:val="002A7E46"/>
    <w:rsid w:val="00323365"/>
    <w:rsid w:val="00337DEB"/>
    <w:rsid w:val="00347FC0"/>
    <w:rsid w:val="00371B3D"/>
    <w:rsid w:val="003755FB"/>
    <w:rsid w:val="003763C5"/>
    <w:rsid w:val="00385E59"/>
    <w:rsid w:val="00396AC7"/>
    <w:rsid w:val="003E5EE8"/>
    <w:rsid w:val="00452B66"/>
    <w:rsid w:val="00466054"/>
    <w:rsid w:val="004766E0"/>
    <w:rsid w:val="00493004"/>
    <w:rsid w:val="004B09CF"/>
    <w:rsid w:val="004D74BF"/>
    <w:rsid w:val="004E3456"/>
    <w:rsid w:val="004F413E"/>
    <w:rsid w:val="00506949"/>
    <w:rsid w:val="00513BCF"/>
    <w:rsid w:val="00517F0A"/>
    <w:rsid w:val="00522D09"/>
    <w:rsid w:val="00532001"/>
    <w:rsid w:val="00536B3B"/>
    <w:rsid w:val="00586906"/>
    <w:rsid w:val="005873C8"/>
    <w:rsid w:val="00591746"/>
    <w:rsid w:val="0059230E"/>
    <w:rsid w:val="005A3C31"/>
    <w:rsid w:val="005D3994"/>
    <w:rsid w:val="005E081D"/>
    <w:rsid w:val="005E726A"/>
    <w:rsid w:val="005F0861"/>
    <w:rsid w:val="00632076"/>
    <w:rsid w:val="00633122"/>
    <w:rsid w:val="006637A4"/>
    <w:rsid w:val="00664716"/>
    <w:rsid w:val="00691948"/>
    <w:rsid w:val="006954BA"/>
    <w:rsid w:val="006A4C52"/>
    <w:rsid w:val="006B6795"/>
    <w:rsid w:val="006B75A3"/>
    <w:rsid w:val="006D099B"/>
    <w:rsid w:val="007102B6"/>
    <w:rsid w:val="00724102"/>
    <w:rsid w:val="00724D64"/>
    <w:rsid w:val="007474CC"/>
    <w:rsid w:val="007B5211"/>
    <w:rsid w:val="00822144"/>
    <w:rsid w:val="00833341"/>
    <w:rsid w:val="00867A52"/>
    <w:rsid w:val="008A06F4"/>
    <w:rsid w:val="008C0819"/>
    <w:rsid w:val="00931E56"/>
    <w:rsid w:val="009478BE"/>
    <w:rsid w:val="00961E7B"/>
    <w:rsid w:val="009919BC"/>
    <w:rsid w:val="009926DF"/>
    <w:rsid w:val="009B7AD4"/>
    <w:rsid w:val="009D469D"/>
    <w:rsid w:val="00A4041E"/>
    <w:rsid w:val="00A50700"/>
    <w:rsid w:val="00A60A9B"/>
    <w:rsid w:val="00A8233D"/>
    <w:rsid w:val="00A935F2"/>
    <w:rsid w:val="00AA60C4"/>
    <w:rsid w:val="00AB3B30"/>
    <w:rsid w:val="00B042D4"/>
    <w:rsid w:val="00B32A80"/>
    <w:rsid w:val="00B40D23"/>
    <w:rsid w:val="00B45B1C"/>
    <w:rsid w:val="00B504BC"/>
    <w:rsid w:val="00B715E1"/>
    <w:rsid w:val="00B93342"/>
    <w:rsid w:val="00BA1F14"/>
    <w:rsid w:val="00BE1AF9"/>
    <w:rsid w:val="00BF4EEA"/>
    <w:rsid w:val="00BF57E8"/>
    <w:rsid w:val="00C15D6E"/>
    <w:rsid w:val="00C23E06"/>
    <w:rsid w:val="00C66FB8"/>
    <w:rsid w:val="00C86407"/>
    <w:rsid w:val="00C93216"/>
    <w:rsid w:val="00CC2F6F"/>
    <w:rsid w:val="00CE62C2"/>
    <w:rsid w:val="00D04593"/>
    <w:rsid w:val="00D37962"/>
    <w:rsid w:val="00D678BD"/>
    <w:rsid w:val="00D94E86"/>
    <w:rsid w:val="00DB1305"/>
    <w:rsid w:val="00DB5B01"/>
    <w:rsid w:val="00DD4C18"/>
    <w:rsid w:val="00E10C68"/>
    <w:rsid w:val="00E26652"/>
    <w:rsid w:val="00E37E35"/>
    <w:rsid w:val="00E441AC"/>
    <w:rsid w:val="00E51F70"/>
    <w:rsid w:val="00E56825"/>
    <w:rsid w:val="00E755AE"/>
    <w:rsid w:val="00E9186A"/>
    <w:rsid w:val="00E96B70"/>
    <w:rsid w:val="00E97A2F"/>
    <w:rsid w:val="00EA72B7"/>
    <w:rsid w:val="00EA7BB2"/>
    <w:rsid w:val="00F02957"/>
    <w:rsid w:val="00F16E2E"/>
    <w:rsid w:val="00F23450"/>
    <w:rsid w:val="00F430D1"/>
    <w:rsid w:val="00F7639D"/>
    <w:rsid w:val="00F77BF5"/>
    <w:rsid w:val="00FA5369"/>
    <w:rsid w:val="00FB130A"/>
    <w:rsid w:val="00FB689B"/>
    <w:rsid w:val="00FC031F"/>
    <w:rsid w:val="00FC07D9"/>
    <w:rsid w:val="00FC5025"/>
    <w:rsid w:val="00FC530A"/>
    <w:rsid w:val="00FC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FC0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7A52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D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6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3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7A52"/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4DB1"/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763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63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F7639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763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F7639D"/>
    <w:pPr>
      <w:spacing w:after="0" w:line="240" w:lineRule="auto"/>
    </w:pPr>
  </w:style>
  <w:style w:type="table" w:styleId="TableGrid">
    <w:name w:val="Table Grid"/>
    <w:basedOn w:val="TableNormal"/>
    <w:uiPriority w:val="59"/>
    <w:rsid w:val="00F76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39D"/>
  </w:style>
  <w:style w:type="paragraph" w:styleId="Footer">
    <w:name w:val="footer"/>
    <w:basedOn w:val="Normal"/>
    <w:link w:val="FooterChar"/>
    <w:uiPriority w:val="99"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39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639D"/>
    <w:pPr>
      <w:outlineLvl w:val="9"/>
    </w:pPr>
  </w:style>
  <w:style w:type="paragraph" w:styleId="ListParagraph">
    <w:name w:val="List Paragraph"/>
    <w:basedOn w:val="Normal"/>
    <w:uiPriority w:val="34"/>
    <w:qFormat/>
    <w:rsid w:val="007102B6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7102B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102B6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A8233D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3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it-scm.com/book/pt-br/Git-no-Servidor-Gitolit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it-scm.com/book/pt-br/Git-no-Servidor-Gitosi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t.wikipedia.org/wiki/SV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591AD-9D12-4FE2-881D-6AD4C5D5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3207</TotalTime>
  <Pages>6</Pages>
  <Words>776</Words>
  <Characters>4196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Megatech2</dc:creator>
  <cp:lastModifiedBy>Megatech103_PC</cp:lastModifiedBy>
  <cp:revision>70</cp:revision>
  <dcterms:created xsi:type="dcterms:W3CDTF">2014-08-04T19:13:00Z</dcterms:created>
  <dcterms:modified xsi:type="dcterms:W3CDTF">2014-09-11T14:00:00Z</dcterms:modified>
</cp:coreProperties>
</file>