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A" w:rsidRPr="00A434F6" w:rsidRDefault="002B5B9A" w:rsidP="002B5B9A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48"/>
        </w:rPr>
      </w:pPr>
      <w:r w:rsidRPr="00A434F6">
        <w:rPr>
          <w:rFonts w:ascii="Arial" w:hAnsi="Arial" w:cs="Arial"/>
          <w:b/>
          <w:smallCaps/>
          <w:sz w:val="28"/>
          <w:szCs w:val="48"/>
        </w:rPr>
        <w:t>SENAI – Serviço Nacional de Aprendizagem Industrial</w:t>
      </w:r>
    </w:p>
    <w:p w:rsidR="002B5B9A" w:rsidRPr="00A434F6" w:rsidRDefault="002B5B9A" w:rsidP="002B5B9A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48"/>
        </w:rPr>
      </w:pPr>
      <w:r w:rsidRPr="00A434F6">
        <w:rPr>
          <w:rFonts w:ascii="Arial" w:hAnsi="Arial" w:cs="Arial"/>
          <w:b/>
          <w:smallCaps/>
          <w:sz w:val="28"/>
          <w:szCs w:val="48"/>
        </w:rPr>
        <w:t>Departamento Regional do Ceará</w:t>
      </w:r>
    </w:p>
    <w:p w:rsidR="00634723" w:rsidRPr="00634723" w:rsidRDefault="00634723" w:rsidP="002A715F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634723" w:rsidRPr="00634723" w:rsidRDefault="00634723" w:rsidP="002A715F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2A715F" w:rsidRPr="00634723" w:rsidRDefault="002A715F" w:rsidP="002A715F">
      <w:pPr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634723">
        <w:rPr>
          <w:rFonts w:ascii="Arial" w:hAnsi="Arial" w:cs="Arial"/>
          <w:b/>
          <w:sz w:val="56"/>
          <w:szCs w:val="56"/>
        </w:rPr>
        <w:t>Plano de Negócios</w:t>
      </w:r>
    </w:p>
    <w:p w:rsidR="00634723" w:rsidRDefault="00634723" w:rsidP="00634723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634723" w:rsidRDefault="00634723" w:rsidP="00634723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2B5B9A" w:rsidRDefault="004D3DC6" w:rsidP="002B5B9A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  <w:sz w:val="32"/>
        </w:rPr>
      </w:pPr>
      <w:proofErr w:type="spellStart"/>
      <w:r>
        <w:rPr>
          <w:rFonts w:ascii="Arial" w:hAnsi="Arial" w:cs="Arial"/>
          <w:color w:val="000000"/>
          <w:sz w:val="32"/>
        </w:rPr>
        <w:t>E-lixo</w:t>
      </w:r>
      <w:proofErr w:type="spellEnd"/>
    </w:p>
    <w:p w:rsidR="00125F72" w:rsidRPr="007E26E8" w:rsidRDefault="00125F72" w:rsidP="002B5B9A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  <w:sz w:val="32"/>
        </w:rPr>
      </w:pPr>
    </w:p>
    <w:p w:rsidR="007E26E8" w:rsidRPr="007E26E8" w:rsidRDefault="002B5B9A" w:rsidP="002B5B9A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  <w:sz w:val="24"/>
        </w:rPr>
      </w:pPr>
      <w:r w:rsidRPr="007E26E8">
        <w:rPr>
          <w:rFonts w:ascii="Arial" w:hAnsi="Arial" w:cs="Arial"/>
          <w:color w:val="000000"/>
          <w:sz w:val="24"/>
        </w:rPr>
        <w:t>Responsável técnico</w:t>
      </w:r>
    </w:p>
    <w:p w:rsidR="002B5B9A" w:rsidRPr="007E26E8" w:rsidRDefault="002B5B9A" w:rsidP="002B5B9A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  <w:sz w:val="24"/>
        </w:rPr>
      </w:pPr>
      <w:r w:rsidRPr="007E26E8">
        <w:rPr>
          <w:rFonts w:ascii="Arial" w:hAnsi="Arial" w:cs="Arial"/>
          <w:color w:val="000000"/>
          <w:sz w:val="24"/>
        </w:rPr>
        <w:t xml:space="preserve">unidade </w:t>
      </w:r>
      <w:r w:rsidR="007E26E8" w:rsidRPr="007E26E8">
        <w:rPr>
          <w:rFonts w:ascii="Arial" w:hAnsi="Arial" w:cs="Arial"/>
          <w:color w:val="000000"/>
          <w:sz w:val="24"/>
        </w:rPr>
        <w:t>operacional</w:t>
      </w:r>
    </w:p>
    <w:p w:rsidR="002B5B9A" w:rsidRPr="007E26E8" w:rsidRDefault="002B5B9A" w:rsidP="002B5B9A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  <w:sz w:val="24"/>
        </w:rPr>
      </w:pPr>
      <w:r w:rsidRPr="007E26E8">
        <w:rPr>
          <w:rFonts w:ascii="Arial" w:hAnsi="Arial" w:cs="Arial"/>
          <w:color w:val="000000"/>
          <w:sz w:val="24"/>
        </w:rPr>
        <w:t>telefone/</w:t>
      </w:r>
      <w:r w:rsidRPr="007E26E8">
        <w:rPr>
          <w:rFonts w:ascii="Arial" w:hAnsi="Arial" w:cs="Arial"/>
          <w:i/>
          <w:color w:val="000000"/>
          <w:sz w:val="24"/>
        </w:rPr>
        <w:t>e-mail</w:t>
      </w:r>
      <w:r w:rsidRPr="007E26E8">
        <w:rPr>
          <w:rFonts w:ascii="Arial" w:hAnsi="Arial" w:cs="Arial"/>
          <w:color w:val="000000"/>
          <w:sz w:val="24"/>
        </w:rPr>
        <w:t xml:space="preserve"> de contato</w:t>
      </w:r>
    </w:p>
    <w:p w:rsidR="00634723" w:rsidRDefault="00634723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2B5B9A" w:rsidRDefault="002B5B9A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2B5B9A" w:rsidRDefault="002B5B9A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634723" w:rsidRDefault="00634723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CA54FC" w:rsidRDefault="00CA54FC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634723" w:rsidRDefault="00634723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</w:p>
    <w:p w:rsidR="00634723" w:rsidRPr="00634723" w:rsidRDefault="002B5B9A">
      <w:pPr>
        <w:spacing w:after="0" w:line="360" w:lineRule="auto"/>
        <w:jc w:val="center"/>
        <w:rPr>
          <w:rFonts w:ascii="Arial" w:hAnsi="Arial" w:cs="Arial"/>
          <w:b/>
          <w:sz w:val="36"/>
          <w:szCs w:val="48"/>
        </w:rPr>
      </w:pPr>
      <w:r>
        <w:rPr>
          <w:rFonts w:ascii="Arial" w:hAnsi="Arial" w:cs="Arial"/>
          <w:b/>
          <w:sz w:val="36"/>
          <w:szCs w:val="48"/>
        </w:rPr>
        <w:t>Jun/</w:t>
      </w:r>
      <w:r w:rsidR="00634723">
        <w:rPr>
          <w:rFonts w:ascii="Arial" w:hAnsi="Arial" w:cs="Arial"/>
          <w:b/>
          <w:sz w:val="36"/>
          <w:szCs w:val="48"/>
        </w:rPr>
        <w:t>2012</w:t>
      </w:r>
    </w:p>
    <w:p w:rsidR="00634723" w:rsidRPr="00634723" w:rsidRDefault="00634723">
      <w:pPr>
        <w:spacing w:after="0" w:line="240" w:lineRule="auto"/>
        <w:rPr>
          <w:rFonts w:ascii="Arial" w:hAnsi="Arial" w:cs="Arial"/>
          <w:b/>
          <w:color w:val="365F91"/>
          <w:szCs w:val="48"/>
        </w:rPr>
      </w:pPr>
      <w:r w:rsidRPr="00634723">
        <w:rPr>
          <w:rFonts w:ascii="Arial" w:hAnsi="Arial" w:cs="Arial"/>
          <w:b/>
          <w:color w:val="365F91"/>
          <w:szCs w:val="48"/>
        </w:rPr>
        <w:br w:type="page"/>
      </w:r>
    </w:p>
    <w:p w:rsidR="00634723" w:rsidRPr="00D45AE6" w:rsidRDefault="00634723">
      <w:pPr>
        <w:spacing w:after="0" w:line="360" w:lineRule="auto"/>
        <w:jc w:val="center"/>
        <w:rPr>
          <w:rFonts w:ascii="Arial" w:hAnsi="Arial" w:cs="Arial"/>
          <w:b/>
        </w:rPr>
      </w:pPr>
    </w:p>
    <w:p w:rsidR="002A715F" w:rsidRPr="00D45AE6" w:rsidRDefault="002A715F" w:rsidP="002A715F">
      <w:pPr>
        <w:tabs>
          <w:tab w:val="left" w:pos="763"/>
          <w:tab w:val="left" w:pos="7094"/>
        </w:tabs>
        <w:spacing w:after="0" w:line="360" w:lineRule="auto"/>
        <w:jc w:val="both"/>
        <w:rPr>
          <w:rFonts w:ascii="Arial" w:hAnsi="Arial" w:cs="Arial"/>
          <w:bCs/>
          <w:sz w:val="30"/>
          <w:szCs w:val="30"/>
        </w:rPr>
      </w:pPr>
      <w:r w:rsidRPr="00C9312B">
        <w:rPr>
          <w:rFonts w:ascii="Arial" w:hAnsi="Arial" w:cs="Arial"/>
          <w:b/>
          <w:bCs/>
          <w:sz w:val="30"/>
          <w:szCs w:val="30"/>
        </w:rPr>
        <w:t>Índice</w:t>
      </w:r>
    </w:p>
    <w:p w:rsidR="002A715F" w:rsidRPr="00C9312B" w:rsidRDefault="002A715F" w:rsidP="002A715F">
      <w:pP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</w:rPr>
      </w:pPr>
    </w:p>
    <w:p w:rsidR="00D8621A" w:rsidRDefault="003702C0">
      <w:pPr>
        <w:pStyle w:val="TOC2"/>
        <w:rPr>
          <w:rFonts w:eastAsiaTheme="minorEastAsia" w:cstheme="minorBidi"/>
          <w:lang w:eastAsia="pt-BR"/>
        </w:rPr>
      </w:pPr>
      <w:r w:rsidRPr="002B592C">
        <w:rPr>
          <w:rFonts w:cs="Times New Roman"/>
        </w:rPr>
        <w:fldChar w:fldCharType="begin"/>
      </w:r>
      <w:r w:rsidR="002A715F" w:rsidRPr="002B592C">
        <w:instrText xml:space="preserve"> TOC \o "1-3" \h \z \u </w:instrText>
      </w:r>
      <w:r w:rsidRPr="002B592C">
        <w:rPr>
          <w:rFonts w:cs="Times New Roman"/>
        </w:rPr>
        <w:fldChar w:fldCharType="separate"/>
      </w:r>
      <w:hyperlink w:anchor="_Toc327468322" w:history="1">
        <w:r w:rsidR="00D8621A" w:rsidRPr="00883235">
          <w:rPr>
            <w:rStyle w:val="Hyperlink"/>
            <w:rFonts w:ascii="Arial" w:hAnsi="Arial"/>
          </w:rPr>
          <w:t>1. Sumário Executivo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_Toc327468322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7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3" w:history="1">
        <w:r w:rsidR="00D8621A" w:rsidRPr="00883235">
          <w:rPr>
            <w:rStyle w:val="Hyperlink"/>
            <w:rFonts w:ascii="Arial" w:hAnsi="Arial"/>
          </w:rPr>
          <w:t>2. Análise de Mercado e Competitividade/Análise do ambiente interno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_Toc327468323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10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4" w:history="1">
        <w:r w:rsidR="00D8621A" w:rsidRPr="00883235">
          <w:rPr>
            <w:rStyle w:val="Hyperlink"/>
            <w:rFonts w:ascii="Arial" w:hAnsi="Arial"/>
            <w:b/>
          </w:rPr>
          <w:t>2.1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Principal(is) oportunidade(s) percebida(s) para o desenvolvimento do projeto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_Toc327468324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10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5" w:history="1">
        <w:r w:rsidR="00D8621A" w:rsidRPr="00883235">
          <w:rPr>
            <w:rStyle w:val="Hyperlink"/>
            <w:rFonts w:ascii="Arial" w:hAnsi="Arial"/>
            <w:b/>
          </w:rPr>
          <w:t>2.2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Descrição e neutralização de ameaças/ riscos para o projeto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_Toc327468325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13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6" w:history="1">
        <w:r w:rsidR="00D8621A" w:rsidRPr="00883235">
          <w:rPr>
            <w:rStyle w:val="Hyperlink"/>
            <w:rFonts w:ascii="Arial" w:hAnsi="Arial"/>
          </w:rPr>
          <w:t>3. Plano de Produto / Serviço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_Toc327468326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15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7" w:history="1">
        <w:r w:rsidR="00D8621A" w:rsidRPr="00883235">
          <w:rPr>
            <w:rStyle w:val="Hyperlink"/>
            <w:rFonts w:ascii="Arial" w:hAnsi="Arial"/>
            <w:b/>
          </w:rPr>
          <w:t>3.1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Descrição detalhada do produto/serviço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_Toc327468327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15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8" w:history="1">
        <w:r w:rsidR="00D8621A" w:rsidRPr="00883235">
          <w:rPr>
            <w:rStyle w:val="Hyperlink"/>
            <w:rFonts w:ascii="Arial" w:hAnsi="Arial"/>
            <w:b/>
          </w:rPr>
          <w:t>3.2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Instalações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_Toc327468328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16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29" w:history="1">
        <w:r w:rsidR="00D8621A" w:rsidRPr="00883235">
          <w:rPr>
            <w:rStyle w:val="Hyperlink"/>
            <w:rFonts w:ascii="Arial" w:hAnsi="Arial"/>
            <w:b/>
          </w:rPr>
          <w:t>3.3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Impacto social e ambiental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_Toc327468329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17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0" w:history="1">
        <w:r w:rsidR="00D8621A" w:rsidRPr="00883235">
          <w:rPr>
            <w:rStyle w:val="Hyperlink"/>
            <w:rFonts w:ascii="Arial" w:hAnsi="Arial"/>
            <w:b/>
          </w:rPr>
          <w:t>3.4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Fornecedores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_Toc327468330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17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1" w:history="1">
        <w:r w:rsidR="00D8621A" w:rsidRPr="00883235">
          <w:rPr>
            <w:rStyle w:val="Hyperlink"/>
            <w:rFonts w:ascii="Arial" w:hAnsi="Arial"/>
            <w:b/>
          </w:rPr>
          <w:t>3.5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Marcas registradas, patentes, direitos autorais, licenças, royalties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_Toc327468331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20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327468332" w:history="1">
        <w:r w:rsidR="00D8621A" w:rsidRPr="00883235">
          <w:rPr>
            <w:rStyle w:val="Hyperlink"/>
          </w:rPr>
          <w:t xml:space="preserve">4. Plano de </w:t>
        </w:r>
        <w:r w:rsidR="00D8621A" w:rsidRPr="00883235">
          <w:rPr>
            <w:rStyle w:val="Hyperlink"/>
            <w:i/>
          </w:rPr>
          <w:t>Marketing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_Toc327468332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23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3" w:history="1">
        <w:r w:rsidR="00D8621A" w:rsidRPr="00883235">
          <w:rPr>
            <w:rStyle w:val="Hyperlink"/>
            <w:rFonts w:ascii="Arial" w:hAnsi="Arial"/>
            <w:b/>
          </w:rPr>
          <w:t xml:space="preserve">4.1. Composto de </w:t>
        </w:r>
        <w:r w:rsidR="00D8621A" w:rsidRPr="00883235">
          <w:rPr>
            <w:rStyle w:val="Hyperlink"/>
            <w:rFonts w:ascii="Arial" w:hAnsi="Arial"/>
            <w:b/>
            <w:i/>
          </w:rPr>
          <w:t>marketing</w:t>
        </w:r>
        <w:r w:rsidR="00D8621A" w:rsidRPr="00883235">
          <w:rPr>
            <w:rStyle w:val="Hyperlink"/>
            <w:rFonts w:ascii="Arial" w:hAnsi="Arial"/>
            <w:b/>
          </w:rPr>
          <w:t>: definição de estratégias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_Toc327468333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23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327468334" w:history="1">
        <w:r w:rsidR="00D8621A" w:rsidRPr="00883235">
          <w:rPr>
            <w:rStyle w:val="Hyperlink"/>
          </w:rPr>
          <w:t>5</w:t>
        </w:r>
        <w:r w:rsidR="00D8621A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8621A" w:rsidRPr="00883235">
          <w:rPr>
            <w:rStyle w:val="Hyperlink"/>
          </w:rPr>
          <w:t>Plano Operacional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_Toc327468334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27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5" w:history="1">
        <w:r w:rsidR="00D8621A" w:rsidRPr="00883235">
          <w:rPr>
            <w:rStyle w:val="Hyperlink"/>
            <w:rFonts w:ascii="Arial" w:hAnsi="Arial"/>
            <w:b/>
          </w:rPr>
          <w:t>1.1.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Infraestrutura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_Toc327468335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27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6" w:history="1">
        <w:r w:rsidR="00D8621A" w:rsidRPr="00883235">
          <w:rPr>
            <w:rStyle w:val="Hyperlink"/>
            <w:rFonts w:ascii="Arial" w:hAnsi="Arial"/>
            <w:b/>
          </w:rPr>
          <w:t>1.2.</w:t>
        </w:r>
        <w:r w:rsidR="00D8621A">
          <w:rPr>
            <w:rFonts w:eastAsiaTheme="minorEastAsia" w:cstheme="minorBidi"/>
            <w:lang w:eastAsia="pt-BR"/>
          </w:rPr>
          <w:tab/>
        </w:r>
        <w:r w:rsidR="00D8621A" w:rsidRPr="00883235">
          <w:rPr>
            <w:rStyle w:val="Hyperlink"/>
            <w:rFonts w:ascii="Arial" w:hAnsi="Arial"/>
            <w:b/>
          </w:rPr>
          <w:t>Recursos humanos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_Toc327468336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31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327468337" w:history="1">
        <w:r w:rsidR="00D8621A" w:rsidRPr="00883235">
          <w:rPr>
            <w:rStyle w:val="Hyperlink"/>
          </w:rPr>
          <w:t>6</w:t>
        </w:r>
        <w:r w:rsidR="00D8621A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D8621A" w:rsidRPr="00883235">
          <w:rPr>
            <w:rStyle w:val="Hyperlink"/>
          </w:rPr>
          <w:t>Plano Financeiro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_Toc327468337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33</w:t>
        </w:r>
        <w:r w:rsidR="00D8621A">
          <w:rPr>
            <w:webHidden/>
          </w:rPr>
          <w:fldChar w:fldCharType="end"/>
        </w:r>
      </w:hyperlink>
    </w:p>
    <w:p w:rsidR="00D8621A" w:rsidRDefault="005A62DA">
      <w:pPr>
        <w:pStyle w:val="TOC2"/>
        <w:rPr>
          <w:rFonts w:eastAsiaTheme="minorEastAsia" w:cstheme="minorBidi"/>
          <w:lang w:eastAsia="pt-BR"/>
        </w:rPr>
      </w:pPr>
      <w:hyperlink w:anchor="_Toc327468338" w:history="1">
        <w:r w:rsidR="00D8621A" w:rsidRPr="00883235">
          <w:rPr>
            <w:rStyle w:val="Hyperlink"/>
            <w:rFonts w:ascii="Arial" w:hAnsi="Arial"/>
            <w:b/>
          </w:rPr>
          <w:t>6.1 Análise de viabilidade</w:t>
        </w:r>
        <w:r w:rsidR="00D8621A">
          <w:rPr>
            <w:webHidden/>
          </w:rPr>
          <w:tab/>
        </w:r>
        <w:r w:rsidR="00D8621A">
          <w:rPr>
            <w:webHidden/>
          </w:rPr>
          <w:fldChar w:fldCharType="begin"/>
        </w:r>
        <w:r w:rsidR="00D8621A">
          <w:rPr>
            <w:webHidden/>
          </w:rPr>
          <w:instrText xml:space="preserve"> PAGEREF _Toc327468338 \h </w:instrText>
        </w:r>
        <w:r w:rsidR="00D8621A">
          <w:rPr>
            <w:webHidden/>
          </w:rPr>
        </w:r>
        <w:r w:rsidR="00D8621A">
          <w:rPr>
            <w:webHidden/>
          </w:rPr>
          <w:fldChar w:fldCharType="separate"/>
        </w:r>
        <w:r w:rsidR="00D8621A">
          <w:rPr>
            <w:webHidden/>
          </w:rPr>
          <w:t>33</w:t>
        </w:r>
        <w:r w:rsidR="00D8621A">
          <w:rPr>
            <w:webHidden/>
          </w:rPr>
          <w:fldChar w:fldCharType="end"/>
        </w:r>
      </w:hyperlink>
    </w:p>
    <w:p w:rsidR="000B198C" w:rsidRDefault="003702C0" w:rsidP="00A434F6">
      <w:pPr>
        <w:spacing w:line="360" w:lineRule="auto"/>
        <w:rPr>
          <w:rFonts w:ascii="Arial" w:hAnsi="Arial" w:cs="Arial"/>
        </w:rPr>
      </w:pPr>
      <w:r w:rsidRPr="002B592C">
        <w:rPr>
          <w:rFonts w:asciiTheme="minorHAnsi" w:hAnsiTheme="minorHAnsi" w:cs="Arial"/>
        </w:rPr>
        <w:fldChar w:fldCharType="end"/>
      </w:r>
      <w:r w:rsidR="000B198C">
        <w:rPr>
          <w:rFonts w:ascii="Arial" w:hAnsi="Arial" w:cs="Arial"/>
        </w:rPr>
        <w:br w:type="page"/>
      </w:r>
    </w:p>
    <w:p w:rsidR="002A715F" w:rsidRPr="008C2406" w:rsidRDefault="002A715F" w:rsidP="002A7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16"/>
          <w:szCs w:val="16"/>
          <w:lang w:eastAsia="pt-BR"/>
        </w:rPr>
      </w:pPr>
    </w:p>
    <w:p w:rsidR="002A715F" w:rsidRPr="00F17305" w:rsidRDefault="002A715F" w:rsidP="002A715F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30"/>
          <w:szCs w:val="30"/>
          <w:lang w:eastAsia="pt-BR"/>
        </w:rPr>
      </w:pPr>
      <w:r w:rsidRPr="00F17305">
        <w:rPr>
          <w:rFonts w:ascii="Arial" w:hAnsi="Arial" w:cs="Arial"/>
          <w:b/>
          <w:sz w:val="30"/>
          <w:szCs w:val="30"/>
          <w:lang w:eastAsia="pt-BR"/>
        </w:rPr>
        <w:t>Identificação do projeto</w:t>
      </w:r>
    </w:p>
    <w:p w:rsidR="00F17305" w:rsidRDefault="00F17305" w:rsidP="002A715F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365F91"/>
          <w:sz w:val="30"/>
          <w:szCs w:val="30"/>
          <w:lang w:eastAsia="pt-BR"/>
        </w:rPr>
      </w:pPr>
    </w:p>
    <w:tbl>
      <w:tblPr>
        <w:tblW w:w="9630" w:type="dxa"/>
        <w:tblCellSpacing w:w="20" w:type="dxa"/>
        <w:tblInd w:w="70" w:type="dxa"/>
        <w:tblBorders>
          <w:bottom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2A715F" w:rsidRPr="00D45AE6" w:rsidTr="00A434F6">
        <w:trPr>
          <w:trHeight w:val="11118"/>
          <w:tblCellSpacing w:w="20" w:type="dxa"/>
        </w:trPr>
        <w:tc>
          <w:tcPr>
            <w:tcW w:w="9550" w:type="dxa"/>
            <w:shd w:val="clear" w:color="auto" w:fill="FFFFFF"/>
          </w:tcPr>
          <w:p w:rsidR="002A715F" w:rsidRPr="00D45AE6" w:rsidRDefault="002A715F" w:rsidP="002A715F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D45AE6">
              <w:rPr>
                <w:rFonts w:ascii="Arial" w:hAnsi="Arial" w:cs="Arial"/>
                <w:b/>
              </w:rPr>
              <w:t xml:space="preserve">Título: </w:t>
            </w:r>
            <w:r w:rsidR="002E306C" w:rsidRPr="002E306C">
              <w:rPr>
                <w:rFonts w:ascii="Arial" w:hAnsi="Arial" w:cs="Arial"/>
                <w:b/>
              </w:rPr>
              <w:t>Módulo de hardware e firmware para processamento de dados em sistema de monitoramento estratégico de operações táticas de defesa nacional e segurança pública.</w:t>
            </w:r>
          </w:p>
          <w:p w:rsidR="00426364" w:rsidRDefault="002A715F" w:rsidP="00A434F6">
            <w:pPr>
              <w:spacing w:line="360" w:lineRule="auto"/>
              <w:rPr>
                <w:rFonts w:ascii="Arial" w:hAnsi="Arial" w:cs="Arial"/>
              </w:rPr>
            </w:pPr>
            <w:r w:rsidRPr="00D45AE6">
              <w:rPr>
                <w:rFonts w:ascii="Arial" w:hAnsi="Arial" w:cs="Arial"/>
                <w:b/>
              </w:rPr>
              <w:t>Entidade:</w:t>
            </w:r>
            <w:r w:rsidR="00426364">
              <w:rPr>
                <w:rFonts w:ascii="Arial" w:hAnsi="Arial" w:cs="Arial"/>
                <w:b/>
              </w:rPr>
              <w:t xml:space="preserve"> </w:t>
            </w:r>
            <w:r w:rsidRPr="00D45AE6">
              <w:rPr>
                <w:rFonts w:ascii="Arial" w:hAnsi="Arial" w:cs="Arial"/>
              </w:rPr>
              <w:t>SENAI</w:t>
            </w:r>
            <w:r w:rsidR="00A434F6">
              <w:rPr>
                <w:rFonts w:ascii="Arial" w:hAnsi="Arial" w:cs="Arial"/>
              </w:rPr>
              <w:t xml:space="preserve"> DR/CE</w:t>
            </w:r>
          </w:p>
          <w:p w:rsidR="002A715F" w:rsidRPr="00D45AE6" w:rsidRDefault="002A715F" w:rsidP="002A715F">
            <w:pPr>
              <w:spacing w:line="360" w:lineRule="auto"/>
              <w:rPr>
                <w:rFonts w:ascii="Arial" w:hAnsi="Arial" w:cs="Arial"/>
              </w:rPr>
            </w:pPr>
            <w:r w:rsidRPr="00D45AE6">
              <w:rPr>
                <w:rFonts w:ascii="Arial" w:hAnsi="Arial" w:cs="Arial"/>
                <w:b/>
              </w:rPr>
              <w:t>Área do Departame</w:t>
            </w:r>
            <w:r w:rsidR="00426364">
              <w:rPr>
                <w:rFonts w:ascii="Arial" w:hAnsi="Arial" w:cs="Arial"/>
                <w:b/>
              </w:rPr>
              <w:t xml:space="preserve">nto Nacional Vinculada ao Plano: </w:t>
            </w:r>
            <w:r w:rsidR="00426364" w:rsidRPr="00426364">
              <w:rPr>
                <w:rFonts w:ascii="Arial" w:hAnsi="Arial" w:cs="Arial"/>
              </w:rPr>
              <w:t>S</w:t>
            </w:r>
            <w:r w:rsidRPr="00426364">
              <w:rPr>
                <w:rFonts w:ascii="Arial" w:hAnsi="Arial" w:cs="Arial"/>
              </w:rPr>
              <w:t>ENAI</w:t>
            </w:r>
            <w:r w:rsidR="00426364" w:rsidRPr="00426364">
              <w:rPr>
                <w:rFonts w:ascii="Arial" w:hAnsi="Arial" w:cs="Arial"/>
              </w:rPr>
              <w:t xml:space="preserve"> -</w:t>
            </w:r>
            <w:r w:rsidR="00426364">
              <w:rPr>
                <w:rFonts w:ascii="Arial" w:hAnsi="Arial" w:cs="Arial"/>
                <w:b/>
              </w:rPr>
              <w:t xml:space="preserve"> </w:t>
            </w:r>
            <w:r w:rsidRPr="00D45AE6">
              <w:rPr>
                <w:rFonts w:ascii="Arial" w:hAnsi="Arial" w:cs="Arial"/>
              </w:rPr>
              <w:t>Inovação e tecnologia</w:t>
            </w:r>
          </w:p>
          <w:p w:rsidR="002A715F" w:rsidRPr="00D45AE6" w:rsidRDefault="002A715F" w:rsidP="002A715F">
            <w:pPr>
              <w:spacing w:line="360" w:lineRule="auto"/>
              <w:rPr>
                <w:rFonts w:ascii="Arial" w:hAnsi="Arial" w:cs="Arial"/>
                <w:b/>
              </w:rPr>
            </w:pPr>
            <w:r w:rsidRPr="00D45AE6">
              <w:rPr>
                <w:rFonts w:ascii="Arial" w:hAnsi="Arial" w:cs="Arial"/>
                <w:b/>
              </w:rPr>
              <w:t>Caracterização do Projeto:</w:t>
            </w:r>
            <w:r w:rsidR="00426364">
              <w:rPr>
                <w:rFonts w:ascii="Arial" w:hAnsi="Arial" w:cs="Arial"/>
                <w:b/>
              </w:rPr>
              <w:t xml:space="preserve"> </w:t>
            </w:r>
          </w:p>
          <w:p w:rsidR="002A715F" w:rsidRPr="00D45AE6" w:rsidRDefault="002A715F" w:rsidP="002A715F">
            <w:pPr>
              <w:spacing w:after="0" w:line="360" w:lineRule="auto"/>
              <w:ind w:left="90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D45AE6">
              <w:rPr>
                <w:rFonts w:ascii="Arial" w:hAnsi="Arial" w:cs="Arial"/>
              </w:rPr>
              <w:t xml:space="preserve">( </w:t>
            </w:r>
            <w:r w:rsidR="004D3DC6">
              <w:rPr>
                <w:rFonts w:ascii="Arial" w:hAnsi="Arial" w:cs="Arial"/>
              </w:rPr>
              <w:t xml:space="preserve"> </w:t>
            </w:r>
            <w:r w:rsidR="00426364">
              <w:rPr>
                <w:rFonts w:ascii="Arial" w:hAnsi="Arial" w:cs="Arial"/>
              </w:rPr>
              <w:t xml:space="preserve"> </w:t>
            </w:r>
            <w:proofErr w:type="gramEnd"/>
            <w:r w:rsidRPr="00D45AE6">
              <w:rPr>
                <w:rFonts w:ascii="Arial" w:hAnsi="Arial" w:cs="Arial"/>
              </w:rPr>
              <w:t xml:space="preserve">) </w:t>
            </w:r>
            <w:r w:rsidRPr="00D45AE6">
              <w:rPr>
                <w:rFonts w:ascii="Arial" w:hAnsi="Arial" w:cs="Arial"/>
                <w:bCs/>
                <w:color w:val="000000"/>
              </w:rPr>
              <w:t>desenvolvimento de um novo produto/serviço</w:t>
            </w:r>
          </w:p>
          <w:p w:rsidR="002A715F" w:rsidRPr="00D45AE6" w:rsidRDefault="002A715F" w:rsidP="002A715F">
            <w:pPr>
              <w:spacing w:after="0" w:line="360" w:lineRule="auto"/>
              <w:ind w:left="90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D45AE6">
              <w:rPr>
                <w:rFonts w:ascii="Arial" w:hAnsi="Arial" w:cs="Arial"/>
              </w:rPr>
              <w:t>(</w:t>
            </w:r>
            <w:r w:rsidR="00426364">
              <w:rPr>
                <w:rFonts w:ascii="Arial" w:hAnsi="Arial" w:cs="Arial"/>
              </w:rPr>
              <w:t xml:space="preserve"> </w:t>
            </w:r>
            <w:r w:rsidR="004D3DC6">
              <w:rPr>
                <w:rFonts w:ascii="Arial" w:hAnsi="Arial" w:cs="Arial"/>
              </w:rPr>
              <w:t xml:space="preserve"> </w:t>
            </w:r>
            <w:r w:rsidR="00426364">
              <w:rPr>
                <w:rFonts w:ascii="Arial" w:hAnsi="Arial" w:cs="Arial"/>
              </w:rPr>
              <w:t xml:space="preserve"> </w:t>
            </w:r>
            <w:proofErr w:type="gramEnd"/>
            <w:r w:rsidRPr="00D45AE6">
              <w:rPr>
                <w:rFonts w:ascii="Arial" w:hAnsi="Arial" w:cs="Arial"/>
              </w:rPr>
              <w:t xml:space="preserve">) </w:t>
            </w:r>
            <w:r w:rsidRPr="00D45AE6">
              <w:rPr>
                <w:rFonts w:ascii="Arial" w:hAnsi="Arial" w:cs="Arial"/>
                <w:bCs/>
                <w:color w:val="000000"/>
              </w:rPr>
              <w:t>melhoria de um produto/serviço já existente</w:t>
            </w:r>
          </w:p>
          <w:p w:rsidR="002A715F" w:rsidRPr="00D45AE6" w:rsidRDefault="002A715F" w:rsidP="002A715F">
            <w:pPr>
              <w:spacing w:after="0" w:line="360" w:lineRule="auto"/>
              <w:ind w:left="90"/>
              <w:rPr>
                <w:rFonts w:ascii="Arial" w:hAnsi="Arial" w:cs="Arial"/>
              </w:rPr>
            </w:pPr>
            <w:r w:rsidRPr="00D45AE6">
              <w:rPr>
                <w:rFonts w:ascii="Arial" w:hAnsi="Arial" w:cs="Arial"/>
              </w:rPr>
              <w:t xml:space="preserve">(   </w:t>
            </w:r>
            <w:r w:rsidR="00426364">
              <w:rPr>
                <w:rFonts w:ascii="Arial" w:hAnsi="Arial" w:cs="Arial"/>
              </w:rPr>
              <w:t xml:space="preserve"> </w:t>
            </w:r>
            <w:r w:rsidRPr="00D45AE6">
              <w:rPr>
                <w:rFonts w:ascii="Arial" w:hAnsi="Arial" w:cs="Arial"/>
              </w:rPr>
              <w:t xml:space="preserve">) </w:t>
            </w:r>
            <w:r w:rsidRPr="00D45AE6">
              <w:rPr>
                <w:rFonts w:ascii="Arial" w:hAnsi="Arial" w:cs="Arial"/>
                <w:bCs/>
                <w:color w:val="000000"/>
              </w:rPr>
              <w:t>implantação, expansão ou reestruturação de uma unidade ou área de negócio</w:t>
            </w:r>
          </w:p>
          <w:p w:rsidR="00F17305" w:rsidRDefault="00F17305" w:rsidP="00F17305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Toc255414304"/>
            <w:bookmarkStart w:id="1" w:name="_Toc320009223"/>
          </w:p>
          <w:p w:rsidR="002A715F" w:rsidRPr="00F17305" w:rsidRDefault="002A715F" w:rsidP="00F17305">
            <w:pPr>
              <w:spacing w:line="360" w:lineRule="auto"/>
              <w:rPr>
                <w:rFonts w:ascii="Arial" w:hAnsi="Arial" w:cs="Arial"/>
                <w:b/>
              </w:rPr>
            </w:pPr>
            <w:r w:rsidRPr="00F17305">
              <w:rPr>
                <w:rFonts w:ascii="Arial" w:hAnsi="Arial" w:cs="Arial"/>
                <w:b/>
              </w:rPr>
              <w:t>Alinhamento do projeto com os Direcionadores Estratégicos</w:t>
            </w:r>
            <w:bookmarkEnd w:id="0"/>
            <w:bookmarkEnd w:id="1"/>
          </w:p>
          <w:p w:rsidR="002A715F" w:rsidRDefault="00426364" w:rsidP="002A71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364">
              <w:rPr>
                <w:rFonts w:ascii="Arial" w:hAnsi="Arial" w:cs="Arial"/>
                <w:b/>
              </w:rPr>
              <w:t>SELETIVIDADE –</w:t>
            </w:r>
            <w:r>
              <w:rPr>
                <w:rFonts w:ascii="Arial" w:hAnsi="Arial" w:cs="Arial"/>
              </w:rPr>
              <w:t xml:space="preserve"> ação com impacto relevante sobre a competitividade da indústria</w:t>
            </w:r>
          </w:p>
          <w:p w:rsidR="00426364" w:rsidRPr="00426364" w:rsidRDefault="00426364" w:rsidP="004263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364">
              <w:rPr>
                <w:rFonts w:ascii="Arial" w:hAnsi="Arial" w:cs="Arial"/>
                <w:b/>
                <w:bCs/>
              </w:rPr>
              <w:t>INTENSIDADE</w:t>
            </w:r>
            <w:r w:rsidRPr="00426364">
              <w:rPr>
                <w:rFonts w:ascii="Arial" w:hAnsi="Arial" w:cs="Arial"/>
                <w:bCs/>
              </w:rPr>
              <w:t xml:space="preserve"> - atua fortemente sobre os fatores de competitividade </w:t>
            </w:r>
          </w:p>
          <w:p w:rsidR="00426364" w:rsidRPr="00426364" w:rsidRDefault="00426364" w:rsidP="004263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364">
              <w:rPr>
                <w:rFonts w:ascii="Arial" w:hAnsi="Arial" w:cs="Arial"/>
                <w:b/>
                <w:bCs/>
              </w:rPr>
              <w:t>ESCALA</w:t>
            </w:r>
            <w:r w:rsidRPr="00426364">
              <w:rPr>
                <w:rFonts w:ascii="Arial" w:hAnsi="Arial" w:cs="Arial"/>
                <w:bCs/>
              </w:rPr>
              <w:t xml:space="preserve">- </w:t>
            </w:r>
            <w:r w:rsidR="00F17305">
              <w:rPr>
                <w:rFonts w:ascii="Arial" w:hAnsi="Arial" w:cs="Arial"/>
                <w:bCs/>
              </w:rPr>
              <w:t xml:space="preserve">proporciona uma visão para atendimento em </w:t>
            </w:r>
            <w:r w:rsidRPr="00426364">
              <w:rPr>
                <w:rFonts w:ascii="Arial" w:hAnsi="Arial" w:cs="Arial"/>
                <w:bCs/>
              </w:rPr>
              <w:t>grande escala</w:t>
            </w:r>
          </w:p>
          <w:p w:rsidR="00426364" w:rsidRPr="00426364" w:rsidRDefault="00426364" w:rsidP="004263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364">
              <w:rPr>
                <w:rFonts w:ascii="Arial" w:hAnsi="Arial" w:cs="Arial"/>
                <w:b/>
                <w:bCs/>
              </w:rPr>
              <w:t>COMPLEMENTARIDADE</w:t>
            </w:r>
            <w:r w:rsidR="00F17305">
              <w:rPr>
                <w:rFonts w:ascii="Arial" w:hAnsi="Arial" w:cs="Arial"/>
                <w:bCs/>
              </w:rPr>
              <w:t xml:space="preserve"> - não substitui o governo nem concorre</w:t>
            </w:r>
            <w:r w:rsidRPr="00426364">
              <w:rPr>
                <w:rFonts w:ascii="Arial" w:hAnsi="Arial" w:cs="Arial"/>
                <w:bCs/>
              </w:rPr>
              <w:t xml:space="preserve"> com a iniciativa privada</w:t>
            </w:r>
          </w:p>
          <w:p w:rsidR="00426364" w:rsidRPr="00426364" w:rsidRDefault="00426364" w:rsidP="004263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364">
              <w:rPr>
                <w:rFonts w:ascii="Arial" w:hAnsi="Arial" w:cs="Arial"/>
                <w:b/>
                <w:bCs/>
              </w:rPr>
              <w:t>ALINHAMENTO</w:t>
            </w:r>
            <w:r w:rsidRPr="00426364">
              <w:rPr>
                <w:rFonts w:ascii="Arial" w:hAnsi="Arial" w:cs="Arial"/>
                <w:bCs/>
              </w:rPr>
              <w:t xml:space="preserve"> - reduz as assimetrias de desempenho e gestão </w:t>
            </w:r>
          </w:p>
          <w:p w:rsidR="00426364" w:rsidRPr="00D45AE6" w:rsidRDefault="00426364" w:rsidP="002A71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A715F" w:rsidRDefault="002A715F" w:rsidP="00F17305">
            <w:pPr>
              <w:spacing w:line="360" w:lineRule="auto"/>
              <w:rPr>
                <w:rFonts w:ascii="Arial" w:hAnsi="Arial" w:cs="Arial"/>
              </w:rPr>
            </w:pPr>
            <w:r w:rsidRPr="00D45AE6">
              <w:rPr>
                <w:rFonts w:ascii="Arial" w:hAnsi="Arial" w:cs="Arial"/>
                <w:b/>
              </w:rPr>
              <w:t xml:space="preserve">Setor Industrial Prioritário que Será Beneficiado: </w:t>
            </w:r>
            <w:r w:rsidR="0026279B">
              <w:rPr>
                <w:rFonts w:ascii="Arial" w:hAnsi="Arial" w:cs="Arial"/>
                <w:b/>
              </w:rPr>
              <w:t>Indústria Eletroeletrônica</w:t>
            </w:r>
          </w:p>
          <w:p w:rsidR="00F17305" w:rsidRPr="00F17305" w:rsidRDefault="00F17305" w:rsidP="00F17305">
            <w:pPr>
              <w:spacing w:line="360" w:lineRule="auto"/>
              <w:rPr>
                <w:rFonts w:ascii="Arial" w:hAnsi="Arial" w:cs="Arial"/>
                <w:b/>
              </w:rPr>
            </w:pPr>
            <w:r w:rsidRPr="00D45AE6">
              <w:rPr>
                <w:rFonts w:ascii="Arial" w:hAnsi="Arial" w:cs="Arial"/>
                <w:b/>
              </w:rPr>
              <w:t>Área Transversal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5AE6">
              <w:rPr>
                <w:rFonts w:ascii="Arial" w:hAnsi="Arial" w:cs="Arial"/>
                <w:b/>
              </w:rPr>
              <w:t xml:space="preserve">(Caso a Área Seja Comum a Diversos Setores. Ex.: </w:t>
            </w:r>
            <w:r w:rsidRPr="00D45AE6">
              <w:rPr>
                <w:rFonts w:ascii="Arial" w:hAnsi="Arial" w:cs="Arial"/>
                <w:b/>
                <w:i/>
              </w:rPr>
              <w:t>Design</w:t>
            </w:r>
            <w:r>
              <w:rPr>
                <w:rFonts w:ascii="Arial" w:hAnsi="Arial" w:cs="Arial"/>
                <w:b/>
              </w:rPr>
              <w:t xml:space="preserve">): </w:t>
            </w:r>
            <w:r w:rsidRPr="00D45AE6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</w:t>
            </w:r>
            <w:r w:rsidRPr="00D45AE6">
              <w:rPr>
                <w:rFonts w:ascii="Arial" w:hAnsi="Arial" w:cs="Arial"/>
              </w:rPr>
              <w:t xml:space="preserve">________________________________________________ </w:t>
            </w:r>
          </w:p>
          <w:p w:rsidR="00A434F6" w:rsidRDefault="00F17305" w:rsidP="00A434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AE6">
              <w:rPr>
                <w:rFonts w:ascii="Arial" w:hAnsi="Arial" w:cs="Arial"/>
                <w:b/>
              </w:rPr>
              <w:t>Linha(s) de Ação Priorizada (Quando Especificado em Edital, Linhas de Fomento ou Fundo)</w:t>
            </w:r>
            <w:bookmarkStart w:id="2" w:name="_Toc194135908"/>
            <w:r w:rsidR="00A434F6">
              <w:rPr>
                <w:rFonts w:ascii="Arial" w:hAnsi="Arial" w:cs="Arial"/>
                <w:b/>
              </w:rPr>
              <w:t xml:space="preserve"> </w:t>
            </w:r>
            <w:r w:rsidR="00A434F6">
              <w:rPr>
                <w:rFonts w:ascii="Arial" w:hAnsi="Arial" w:cs="Arial"/>
                <w:b/>
              </w:rPr>
              <w:br w:type="page"/>
            </w:r>
          </w:p>
          <w:bookmarkEnd w:id="2"/>
          <w:p w:rsidR="00F17305" w:rsidRPr="00D45AE6" w:rsidRDefault="00F17305" w:rsidP="00A434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434F6" w:rsidRDefault="00A434F6" w:rsidP="002A715F">
      <w:pPr>
        <w:spacing w:line="360" w:lineRule="auto"/>
        <w:rPr>
          <w:rFonts w:ascii="Arial" w:hAnsi="Arial" w:cs="Arial"/>
          <w:b/>
          <w:color w:val="365F91"/>
          <w:sz w:val="30"/>
          <w:szCs w:val="30"/>
          <w:lang w:eastAsia="pt-BR"/>
        </w:rPr>
      </w:pPr>
    </w:p>
    <w:p w:rsidR="002A715F" w:rsidRPr="00D45AE6" w:rsidRDefault="002A715F" w:rsidP="002A715F">
      <w:pPr>
        <w:spacing w:line="360" w:lineRule="auto"/>
        <w:rPr>
          <w:rFonts w:ascii="Arial" w:hAnsi="Arial" w:cs="Arial"/>
          <w:b/>
          <w:color w:val="365F91"/>
          <w:sz w:val="30"/>
          <w:szCs w:val="30"/>
          <w:lang w:eastAsia="pt-BR"/>
        </w:rPr>
      </w:pPr>
      <w:r w:rsidRPr="00D45AE6">
        <w:rPr>
          <w:rFonts w:ascii="Arial" w:hAnsi="Arial" w:cs="Arial"/>
          <w:b/>
          <w:color w:val="365F91"/>
          <w:sz w:val="30"/>
          <w:szCs w:val="30"/>
          <w:lang w:eastAsia="pt-BR"/>
        </w:rPr>
        <w:t>Identificação do proponente</w:t>
      </w:r>
    </w:p>
    <w:p w:rsidR="002A715F" w:rsidRPr="00D45AE6" w:rsidRDefault="002A715F">
      <w:pPr>
        <w:pStyle w:val="ListaColorida-nfase11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000000"/>
        </w:rPr>
      </w:pPr>
      <w:bookmarkStart w:id="3" w:name="_Toc255414303"/>
      <w:r w:rsidRPr="00D45AE6">
        <w:rPr>
          <w:rFonts w:ascii="Arial" w:hAnsi="Arial" w:cs="Arial"/>
          <w:b/>
          <w:color w:val="000000"/>
        </w:rPr>
        <w:lastRenderedPageBreak/>
        <w:t>Visão, missão, objetivos e metas</w:t>
      </w:r>
      <w:bookmarkEnd w:id="3"/>
    </w:p>
    <w:p w:rsidR="004D3BE1" w:rsidRDefault="004D3BE1" w:rsidP="0098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931A93" w:rsidRPr="00907EE6" w:rsidRDefault="004D3DC6" w:rsidP="00984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907EE6" w:rsidRPr="00907EE6">
        <w:rPr>
          <w:rFonts w:ascii="Arial" w:hAnsi="Arial" w:cs="Arial"/>
          <w:color w:val="000000"/>
        </w:rPr>
        <w:t>.</w:t>
      </w:r>
      <w:proofErr w:type="gramEnd"/>
    </w:p>
    <w:p w:rsidR="002A715F" w:rsidRPr="002D486D" w:rsidRDefault="002A715F">
      <w:pPr>
        <w:pStyle w:val="ListaColorida-nfase11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000000"/>
          <w:sz w:val="16"/>
          <w:szCs w:val="16"/>
        </w:rPr>
      </w:pPr>
    </w:p>
    <w:p w:rsidR="002A715F" w:rsidRPr="00D45AE6" w:rsidRDefault="00393FB6">
      <w:pPr>
        <w:pStyle w:val="ListaColorida-nfase11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220980</wp:posOffset>
            </wp:positionV>
            <wp:extent cx="3157220" cy="2105025"/>
            <wp:effectExtent l="19050" t="0" r="5080" b="0"/>
            <wp:wrapSquare wrapText="bothSides"/>
            <wp:docPr id="52" name="Imagem 19" descr="8339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83397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15F" w:rsidRPr="00D45AE6">
        <w:rPr>
          <w:rFonts w:ascii="Arial" w:hAnsi="Arial" w:cs="Arial"/>
          <w:b/>
          <w:color w:val="000000"/>
        </w:rPr>
        <w:t>Descrição da Estrutura</w:t>
      </w:r>
    </w:p>
    <w:p w:rsidR="004D3BE1" w:rsidRDefault="004D3BE1" w:rsidP="004D3BE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7F0E18" w:rsidRPr="000C6625" w:rsidRDefault="004D3DC6" w:rsidP="004D3BE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7F0E18" w:rsidRPr="007F0E18">
        <w:rPr>
          <w:rFonts w:ascii="Arial" w:hAnsi="Arial" w:cs="Arial"/>
          <w:color w:val="000000"/>
        </w:rPr>
        <w:t>.</w:t>
      </w:r>
      <w:proofErr w:type="gramEnd"/>
    </w:p>
    <w:p w:rsidR="002A715F" w:rsidRPr="00D45AE6" w:rsidRDefault="00E9431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noProof/>
          <w:lang w:eastAsia="pt-BR"/>
        </w:rPr>
        <w:br w:type="page"/>
      </w: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>1. Sumário Executivo</w:t>
      </w: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86D" w:rsidRDefault="002D486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86D" w:rsidRPr="00D45AE6" w:rsidRDefault="002D486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Default="002A715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Pr="00D45AE6" w:rsidRDefault="002A715F" w:rsidP="002A715F">
      <w:pPr>
        <w:pStyle w:val="Estilo1"/>
        <w:outlineLvl w:val="1"/>
        <w:rPr>
          <w:rFonts w:ascii="Arial" w:hAnsi="Arial" w:cs="Arial"/>
        </w:rPr>
      </w:pPr>
      <w:bookmarkStart w:id="4" w:name="_Toc327468322"/>
      <w:r w:rsidRPr="00D45AE6">
        <w:rPr>
          <w:rFonts w:ascii="Arial" w:hAnsi="Arial" w:cs="Arial"/>
        </w:rPr>
        <w:t>1. Sumário Executivo</w:t>
      </w:r>
      <w:bookmarkEnd w:id="4"/>
    </w:p>
    <w:p w:rsidR="002A715F" w:rsidRPr="00D45AE6" w:rsidRDefault="002A715F" w:rsidP="002A715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</w:p>
    <w:p w:rsidR="00F17305" w:rsidRPr="00136884" w:rsidRDefault="004D3DC6" w:rsidP="00136884">
      <w:pPr>
        <w:pStyle w:val="ListaColorida-nfase11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136884" w:rsidRPr="00136884">
        <w:rPr>
          <w:rFonts w:ascii="Arial" w:hAnsi="Arial" w:cs="Arial"/>
          <w:color w:val="000000"/>
        </w:rPr>
        <w:t>.</w:t>
      </w:r>
      <w:proofErr w:type="gramEnd"/>
      <w:r w:rsidR="00F17305" w:rsidRPr="00136884">
        <w:rPr>
          <w:rFonts w:ascii="Arial" w:hAnsi="Arial" w:cs="Arial"/>
          <w:color w:val="000000"/>
        </w:rPr>
        <w:br w:type="page"/>
      </w: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>2. Análise de Mercado e Competitividade</w:t>
      </w:r>
      <w:r w:rsidR="005A5430">
        <w:rPr>
          <w:rFonts w:ascii="Arial" w:hAnsi="Arial" w:cs="Arial"/>
          <w:b/>
          <w:color w:val="365F91"/>
          <w:sz w:val="44"/>
          <w:szCs w:val="44"/>
        </w:rPr>
        <w:t>/Análise do ambiente interno</w:t>
      </w: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3E4F85" w:rsidRDefault="003E4F85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3E4F85" w:rsidRDefault="003E4F85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Style w:val="Estilo1"/>
        <w:outlineLvl w:val="1"/>
        <w:rPr>
          <w:rFonts w:ascii="Arial" w:hAnsi="Arial" w:cs="Arial"/>
        </w:rPr>
      </w:pPr>
      <w:bookmarkStart w:id="5" w:name="_Toc327468323"/>
      <w:r w:rsidRPr="00D45AE6">
        <w:rPr>
          <w:rFonts w:ascii="Arial" w:hAnsi="Arial" w:cs="Arial"/>
        </w:rPr>
        <w:lastRenderedPageBreak/>
        <w:t>2. Análise de Mercado e Competitividade</w:t>
      </w:r>
      <w:r w:rsidR="005A5430">
        <w:rPr>
          <w:rFonts w:ascii="Arial" w:hAnsi="Arial" w:cs="Arial"/>
        </w:rPr>
        <w:t>/Análise do ambiente interno</w:t>
      </w:r>
      <w:bookmarkEnd w:id="5"/>
    </w:p>
    <w:p w:rsidR="002A715F" w:rsidRPr="009074DD" w:rsidRDefault="002A715F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32"/>
        </w:rPr>
      </w:pPr>
    </w:p>
    <w:p w:rsidR="002A715F" w:rsidRPr="009E48A8" w:rsidRDefault="002A715F" w:rsidP="00E46C05">
      <w:pPr>
        <w:pStyle w:val="ListaColorida-nfase11"/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6" w:name="_Toc489846143"/>
      <w:bookmarkStart w:id="7" w:name="_Toc25398346"/>
      <w:bookmarkStart w:id="8" w:name="_Toc194135912"/>
      <w:bookmarkStart w:id="9" w:name="_Toc327468324"/>
      <w:r w:rsidRPr="009E48A8">
        <w:rPr>
          <w:rFonts w:ascii="Arial" w:hAnsi="Arial" w:cs="Arial"/>
          <w:b/>
          <w:color w:val="365F91"/>
          <w:sz w:val="30"/>
          <w:szCs w:val="30"/>
        </w:rPr>
        <w:t>Principal(is) oportunidade(s) percebida(s) para o desenvolvimento do projeto</w:t>
      </w:r>
      <w:bookmarkEnd w:id="6"/>
      <w:bookmarkEnd w:id="7"/>
      <w:bookmarkEnd w:id="8"/>
      <w:bookmarkEnd w:id="9"/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10" w:name="_Toc194135913"/>
    </w:p>
    <w:p w:rsidR="005915E8" w:rsidRDefault="004D3DC6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5915E8" w:rsidRPr="005915E8">
        <w:rPr>
          <w:rFonts w:ascii="Arial" w:hAnsi="Arial" w:cs="Arial"/>
          <w:color w:val="000000"/>
        </w:rPr>
        <w:t>.</w:t>
      </w:r>
      <w:proofErr w:type="gramEnd"/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4D3BE1" w:rsidRPr="00D45AE6" w:rsidRDefault="004D3BE1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10"/>
    <w:p w:rsidR="002A715F" w:rsidRDefault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365F91"/>
          <w:sz w:val="16"/>
          <w:szCs w:val="16"/>
        </w:rPr>
      </w:pPr>
    </w:p>
    <w:p w:rsidR="00265AC1" w:rsidRDefault="00265A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365F91"/>
          <w:sz w:val="16"/>
          <w:szCs w:val="16"/>
        </w:rPr>
      </w:pPr>
    </w:p>
    <w:p w:rsidR="009E48A8" w:rsidRPr="00D45AE6" w:rsidRDefault="009E48A8" w:rsidP="00E46C05">
      <w:pPr>
        <w:pStyle w:val="ListaColorida-nfase11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1" w:name="_Toc194135914"/>
      <w:bookmarkStart w:id="12" w:name="_Toc327468325"/>
      <w:r w:rsidRPr="00D45AE6">
        <w:rPr>
          <w:rFonts w:ascii="Arial" w:hAnsi="Arial" w:cs="Arial"/>
          <w:b/>
          <w:color w:val="365F91"/>
          <w:sz w:val="30"/>
          <w:szCs w:val="30"/>
        </w:rPr>
        <w:t>Descrição</w:t>
      </w:r>
      <w:bookmarkEnd w:id="11"/>
      <w:r w:rsidRPr="00D45AE6">
        <w:rPr>
          <w:rFonts w:ascii="Arial" w:hAnsi="Arial" w:cs="Arial"/>
          <w:b/>
          <w:color w:val="365F91"/>
          <w:sz w:val="30"/>
          <w:szCs w:val="30"/>
        </w:rPr>
        <w:t xml:space="preserve"> e neutralização de ameaças/ riscos para o projeto</w:t>
      </w:r>
      <w:bookmarkEnd w:id="12"/>
    </w:p>
    <w:p w:rsidR="002A715F" w:rsidRDefault="002A71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074DD">
        <w:rPr>
          <w:rFonts w:ascii="Arial" w:hAnsi="Arial" w:cs="Arial"/>
          <w:color w:val="000000"/>
          <w:sz w:val="20"/>
          <w:szCs w:val="20"/>
        </w:rPr>
        <w:t>Tabela 1. Modelo Análise SWOT</w:t>
      </w: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7E26E8" w:rsidRPr="007E26E8" w:rsidTr="007E26E8">
        <w:trPr>
          <w:trHeight w:val="375"/>
        </w:trPr>
        <w:tc>
          <w:tcPr>
            <w:tcW w:w="89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Fatores Externos</w:t>
            </w:r>
          </w:p>
        </w:tc>
      </w:tr>
      <w:tr w:rsidR="007E26E8" w:rsidRPr="007E26E8" w:rsidTr="007E26E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lang w:eastAsia="pt-BR"/>
              </w:rPr>
            </w:pPr>
            <w:r w:rsidRPr="007E26E8">
              <w:rPr>
                <w:rFonts w:cs="Calibri"/>
                <w:color w:val="000000"/>
                <w:sz w:val="28"/>
                <w:lang w:eastAsia="pt-BR"/>
              </w:rPr>
              <w:t>Oportunidades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lang w:eastAsia="pt-BR"/>
              </w:rPr>
            </w:pPr>
            <w:r w:rsidRPr="007E26E8">
              <w:rPr>
                <w:rFonts w:cs="Calibri"/>
                <w:color w:val="000000"/>
                <w:sz w:val="28"/>
                <w:lang w:eastAsia="pt-BR"/>
              </w:rPr>
              <w:t>Ameaças</w:t>
            </w:r>
          </w:p>
        </w:tc>
      </w:tr>
      <w:tr w:rsidR="007E26E8" w:rsidRPr="007E26E8" w:rsidTr="00265AC1">
        <w:trPr>
          <w:trHeight w:val="81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6E8" w:rsidRPr="00C700D3" w:rsidRDefault="007808AF" w:rsidP="00C700D3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C700D3">
              <w:rPr>
                <w:rFonts w:ascii="Arial" w:hAnsi="Arial" w:cs="Arial"/>
                <w:lang w:eastAsia="pt-BR"/>
              </w:rPr>
              <w:t>Crescimento de investimentos no mercado de segurança pública e privada</w:t>
            </w:r>
          </w:p>
          <w:p w:rsidR="007808AF" w:rsidRDefault="007808AF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700D3" w:rsidRDefault="00C700D3" w:rsidP="00C700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5915E8">
              <w:rPr>
                <w:rFonts w:ascii="Arial" w:hAnsi="Arial" w:cs="Arial"/>
                <w:color w:val="000000"/>
              </w:rPr>
              <w:t>levação da demanda mundial por dispositivos eletroeletrônicos</w:t>
            </w:r>
          </w:p>
          <w:p w:rsidR="00C700D3" w:rsidRDefault="00C700D3" w:rsidP="00C700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C700D3" w:rsidRDefault="00C700D3" w:rsidP="00C700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Comércio eletrônico permite abrangência mundial</w:t>
            </w:r>
          </w:p>
          <w:p w:rsidR="00591C85" w:rsidRDefault="00591C85" w:rsidP="00C700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91C85" w:rsidRPr="00591C85" w:rsidRDefault="00591C85" w:rsidP="00C700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91C85">
              <w:rPr>
                <w:rFonts w:ascii="Arial" w:hAnsi="Arial" w:cs="Arial"/>
                <w:color w:val="000000"/>
              </w:rPr>
              <w:t>Grandes eventos esportivos (copa do mundo, olimpíadas)</w:t>
            </w:r>
            <w:r>
              <w:rPr>
                <w:rFonts w:ascii="Arial" w:hAnsi="Arial" w:cs="Arial"/>
                <w:color w:val="000000"/>
              </w:rPr>
              <w:t xml:space="preserve"> demandam produtos para segurança</w:t>
            </w:r>
          </w:p>
          <w:p w:rsidR="007808AF" w:rsidRDefault="007808AF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D5270" w:rsidRDefault="000D5270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D5270" w:rsidRDefault="000D5270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D5270" w:rsidRDefault="000D5270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D5270" w:rsidRDefault="000D5270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D5270" w:rsidRPr="00265AC1" w:rsidRDefault="000D5270" w:rsidP="00C700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700D3" w:rsidRDefault="00591C85" w:rsidP="00C700D3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Interesse de players mundiais no d</w:t>
            </w:r>
            <w:r w:rsidR="00C700D3">
              <w:rPr>
                <w:rFonts w:ascii="Arial" w:hAnsi="Arial" w:cs="Arial"/>
                <w:lang w:eastAsia="pt-BR"/>
              </w:rPr>
              <w:t>esenvolv</w:t>
            </w:r>
            <w:r>
              <w:rPr>
                <w:rFonts w:ascii="Arial" w:hAnsi="Arial" w:cs="Arial"/>
                <w:lang w:eastAsia="pt-BR"/>
              </w:rPr>
              <w:t>imento de sistemas similares</w:t>
            </w:r>
          </w:p>
          <w:p w:rsidR="00591C85" w:rsidRDefault="00591C85" w:rsidP="00C700D3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7E26E8" w:rsidRDefault="00C700D3" w:rsidP="00C700D3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C700D3">
              <w:rPr>
                <w:rFonts w:ascii="Arial" w:hAnsi="Arial" w:cs="Arial"/>
                <w:lang w:eastAsia="pt-BR"/>
              </w:rPr>
              <w:t>Não aceitação de uma nova marca, brasileira, no mercado de fabricantes de systems on module</w:t>
            </w:r>
          </w:p>
          <w:p w:rsidR="00C700D3" w:rsidRPr="00265AC1" w:rsidRDefault="00C700D3" w:rsidP="00C700D3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7E26E8" w:rsidRPr="007E26E8" w:rsidTr="007E26E8">
        <w:trPr>
          <w:trHeight w:val="375"/>
        </w:trPr>
        <w:tc>
          <w:tcPr>
            <w:tcW w:w="89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lastRenderedPageBreak/>
              <w:t>Fatores Internos</w:t>
            </w:r>
          </w:p>
        </w:tc>
      </w:tr>
      <w:tr w:rsidR="007E26E8" w:rsidRPr="007E26E8" w:rsidTr="007E26E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lang w:eastAsia="pt-BR"/>
              </w:rPr>
            </w:pPr>
            <w:r w:rsidRPr="007E26E8">
              <w:rPr>
                <w:rFonts w:cs="Calibri"/>
                <w:color w:val="000000"/>
                <w:sz w:val="28"/>
                <w:lang w:eastAsia="pt-BR"/>
              </w:rPr>
              <w:t>Forças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lang w:eastAsia="pt-BR"/>
              </w:rPr>
            </w:pPr>
            <w:r w:rsidRPr="007E26E8">
              <w:rPr>
                <w:rFonts w:cs="Calibri"/>
                <w:color w:val="000000"/>
                <w:sz w:val="28"/>
                <w:lang w:eastAsia="pt-BR"/>
              </w:rPr>
              <w:t>Fraquezas</w:t>
            </w:r>
          </w:p>
        </w:tc>
      </w:tr>
      <w:tr w:rsidR="007E26E8" w:rsidRPr="007E26E8" w:rsidTr="007E26E8">
        <w:trPr>
          <w:trHeight w:val="987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0D3" w:rsidRDefault="00C700D3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Conhecimento do mercado de segurança pública e privada</w:t>
            </w:r>
          </w:p>
          <w:p w:rsidR="00591C85" w:rsidRDefault="00591C85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591C85" w:rsidRP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91C85">
              <w:rPr>
                <w:rFonts w:ascii="Arial" w:hAnsi="Arial" w:cs="Arial"/>
                <w:sz w:val="24"/>
                <w:szCs w:val="24"/>
                <w:lang w:eastAsia="pt-BR"/>
              </w:rPr>
              <w:t>Sede própria</w:t>
            </w:r>
          </w:p>
          <w:p w:rsid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591C85" w:rsidRP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91C85">
              <w:rPr>
                <w:rFonts w:ascii="Arial" w:hAnsi="Arial" w:cs="Arial"/>
                <w:sz w:val="24"/>
                <w:szCs w:val="24"/>
                <w:lang w:eastAsia="pt-BR"/>
              </w:rPr>
              <w:t>Espaço físico adequado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, com possibilidade de crescimento</w:t>
            </w:r>
          </w:p>
          <w:p w:rsid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91C85">
              <w:rPr>
                <w:rFonts w:ascii="Arial" w:hAnsi="Arial" w:cs="Arial"/>
                <w:sz w:val="24"/>
                <w:szCs w:val="24"/>
                <w:lang w:eastAsia="pt-BR"/>
              </w:rPr>
              <w:t>Laboratórios modernos e equipados</w:t>
            </w:r>
          </w:p>
          <w:p w:rsidR="00591C85" w:rsidRPr="00591C85" w:rsidRDefault="00591C85" w:rsidP="00591C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700D3" w:rsidRDefault="00591C85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Credibilidade junto às instituições de fomento (FUNCAP, FINEP, CNPq)</w:t>
            </w:r>
          </w:p>
          <w:p w:rsidR="007E26E8" w:rsidRPr="00265AC1" w:rsidRDefault="007E26E8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5AC1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26E8" w:rsidRPr="000D5270" w:rsidRDefault="00C700D3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D5270">
              <w:rPr>
                <w:rFonts w:ascii="Arial" w:hAnsi="Arial" w:cs="Arial"/>
                <w:sz w:val="24"/>
                <w:szCs w:val="24"/>
                <w:lang w:eastAsia="pt-BR"/>
              </w:rPr>
              <w:t>Setor comercial ainda não estruturado para o novo mercardo</w:t>
            </w:r>
          </w:p>
          <w:p w:rsidR="00C700D3" w:rsidRPr="000D5270" w:rsidRDefault="00C700D3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700D3" w:rsidRPr="00C700D3" w:rsidRDefault="00C700D3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00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Falta de pessoal </w:t>
            </w:r>
            <w:r w:rsidR="00591C85">
              <w:rPr>
                <w:rFonts w:ascii="Arial" w:hAnsi="Arial" w:cs="Arial"/>
                <w:sz w:val="24"/>
                <w:szCs w:val="24"/>
                <w:lang w:eastAsia="pt-BR"/>
              </w:rPr>
              <w:t xml:space="preserve">técnico </w:t>
            </w:r>
            <w:r w:rsidRPr="00C700D3">
              <w:rPr>
                <w:rFonts w:ascii="Arial" w:hAnsi="Arial" w:cs="Arial"/>
                <w:sz w:val="24"/>
                <w:szCs w:val="24"/>
                <w:lang w:eastAsia="pt-BR"/>
              </w:rPr>
              <w:t>especializado</w:t>
            </w:r>
            <w:r w:rsidR="00591C8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em algumas tecnologias</w:t>
            </w:r>
          </w:p>
          <w:p w:rsidR="00C700D3" w:rsidRPr="000D5270" w:rsidRDefault="00C700D3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700D3" w:rsidRPr="000D5270" w:rsidRDefault="000D5270" w:rsidP="007E26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D5270">
              <w:rPr>
                <w:rFonts w:ascii="Arial" w:hAnsi="Arial" w:cs="Arial"/>
                <w:sz w:val="24"/>
                <w:szCs w:val="24"/>
                <w:lang w:eastAsia="pt-BR"/>
              </w:rPr>
              <w:t>Principal cliente é o governo</w:t>
            </w:r>
          </w:p>
        </w:tc>
      </w:tr>
    </w:tbl>
    <w:p w:rsidR="00715904" w:rsidRDefault="00715904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</w:p>
    <w:p w:rsidR="00715904" w:rsidRPr="00D45AE6" w:rsidRDefault="00715904" w:rsidP="009074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9074DD" w:rsidRDefault="009074DD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>3. Plano de Produto/Serviço</w:t>
      </w: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3E4F85" w:rsidRPr="00D45AE6" w:rsidRDefault="003E4F85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Style w:val="Estilo1"/>
        <w:outlineLvl w:val="1"/>
        <w:rPr>
          <w:rFonts w:ascii="Arial" w:hAnsi="Arial" w:cs="Arial"/>
        </w:rPr>
      </w:pPr>
      <w:bookmarkStart w:id="13" w:name="_Toc327468326"/>
      <w:r w:rsidRPr="00D45AE6">
        <w:rPr>
          <w:rFonts w:ascii="Arial" w:hAnsi="Arial" w:cs="Arial"/>
        </w:rPr>
        <w:lastRenderedPageBreak/>
        <w:t>3. Plano de Produto</w:t>
      </w:r>
      <w:r w:rsidR="00844681">
        <w:rPr>
          <w:rFonts w:ascii="Arial" w:hAnsi="Arial" w:cs="Arial"/>
        </w:rPr>
        <w:t xml:space="preserve"> </w:t>
      </w:r>
      <w:r w:rsidRPr="00D45AE6">
        <w:rPr>
          <w:rFonts w:ascii="Arial" w:hAnsi="Arial" w:cs="Arial"/>
        </w:rPr>
        <w:t>/ Serviço</w:t>
      </w:r>
      <w:bookmarkEnd w:id="13"/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</w:p>
    <w:p w:rsidR="002A715F" w:rsidRPr="00D45AE6" w:rsidRDefault="002A715F" w:rsidP="000A15C7">
      <w:pPr>
        <w:pStyle w:val="GradeMdia1-nfase21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567" w:hanging="578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4" w:name="_Toc327468327"/>
      <w:r w:rsidRPr="00D45AE6">
        <w:rPr>
          <w:rFonts w:ascii="Arial" w:hAnsi="Arial" w:cs="Arial"/>
          <w:b/>
          <w:color w:val="365F91"/>
          <w:sz w:val="30"/>
          <w:szCs w:val="30"/>
        </w:rPr>
        <w:t>Descrição detalhada do produto/serviço</w:t>
      </w:r>
      <w:bookmarkEnd w:id="14"/>
    </w:p>
    <w:p w:rsidR="002A715F" w:rsidRPr="00D45AE6" w:rsidRDefault="002A715F" w:rsidP="002A715F">
      <w:pPr>
        <w:pStyle w:val="GradeMdia1-nfase21"/>
        <w:autoSpaceDE w:val="0"/>
        <w:autoSpaceDN w:val="0"/>
        <w:adjustRightInd w:val="0"/>
        <w:spacing w:after="0" w:line="360" w:lineRule="auto"/>
        <w:ind w:left="431"/>
        <w:outlineLvl w:val="1"/>
        <w:rPr>
          <w:rFonts w:ascii="Arial" w:hAnsi="Arial" w:cs="Arial"/>
          <w:b/>
          <w:color w:val="365F91"/>
          <w:sz w:val="24"/>
          <w:szCs w:val="24"/>
        </w:rPr>
      </w:pPr>
    </w:p>
    <w:p w:rsidR="00210074" w:rsidRPr="00D45AE6" w:rsidRDefault="004D3DC6" w:rsidP="004D3BE1">
      <w:pPr>
        <w:pStyle w:val="GradeMdia1-nfase21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2A715F" w:rsidRPr="00D45AE6" w:rsidRDefault="002A715F">
      <w:pPr>
        <w:pStyle w:val="GradeMdia1-nfase21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</w:rPr>
      </w:pPr>
    </w:p>
    <w:p w:rsidR="002A715F" w:rsidRPr="00D45AE6" w:rsidRDefault="002A715F" w:rsidP="000A15C7">
      <w:pPr>
        <w:pStyle w:val="GradeMdia1-nfase21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567" w:hanging="578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5" w:name="_Toc327468328"/>
      <w:r w:rsidRPr="00D45AE6">
        <w:rPr>
          <w:rFonts w:ascii="Arial" w:hAnsi="Arial" w:cs="Arial"/>
          <w:b/>
          <w:color w:val="365F91"/>
          <w:sz w:val="30"/>
          <w:szCs w:val="30"/>
        </w:rPr>
        <w:t>Instalações</w:t>
      </w:r>
      <w:bookmarkEnd w:id="15"/>
    </w:p>
    <w:p w:rsidR="002A715F" w:rsidRPr="00464AB7" w:rsidRDefault="002A715F" w:rsidP="002A715F">
      <w:pPr>
        <w:pStyle w:val="GradeMdia1-nfase21"/>
        <w:autoSpaceDE w:val="0"/>
        <w:autoSpaceDN w:val="0"/>
        <w:adjustRightInd w:val="0"/>
        <w:spacing w:after="0" w:line="360" w:lineRule="auto"/>
        <w:ind w:left="431"/>
        <w:outlineLvl w:val="1"/>
        <w:rPr>
          <w:rFonts w:ascii="Arial" w:hAnsi="Arial" w:cs="Arial"/>
          <w:b/>
          <w:color w:val="365F91"/>
          <w:sz w:val="16"/>
          <w:szCs w:val="16"/>
        </w:rPr>
      </w:pPr>
    </w:p>
    <w:p w:rsidR="00571FD0" w:rsidRDefault="004D3DC6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2A0E3E">
        <w:rPr>
          <w:rFonts w:ascii="Arial" w:hAnsi="Arial" w:cs="Arial"/>
          <w:color w:val="000000"/>
        </w:rPr>
        <w:t>.</w:t>
      </w:r>
      <w:proofErr w:type="gramEnd"/>
    </w:p>
    <w:p w:rsidR="00571FD0" w:rsidRPr="00D45AE6" w:rsidRDefault="00571FD0" w:rsidP="00C90A7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</w:p>
    <w:p w:rsidR="002A715F" w:rsidRPr="00D45AE6" w:rsidRDefault="002A715F">
      <w:pPr>
        <w:pStyle w:val="GradeMdia1-nfase21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  <w:b/>
          <w:sz w:val="16"/>
          <w:szCs w:val="16"/>
        </w:rPr>
      </w:pPr>
    </w:p>
    <w:p w:rsidR="002A715F" w:rsidRPr="00D45AE6" w:rsidRDefault="002A715F" w:rsidP="000A15C7">
      <w:pPr>
        <w:pStyle w:val="GradeMdia1-nfase21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567" w:hanging="578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6" w:name="_Toc327468329"/>
      <w:r w:rsidRPr="00D45AE6">
        <w:rPr>
          <w:rFonts w:ascii="Arial" w:hAnsi="Arial" w:cs="Arial"/>
          <w:b/>
          <w:color w:val="365F91"/>
          <w:sz w:val="30"/>
          <w:szCs w:val="30"/>
        </w:rPr>
        <w:t>Impacto social e ambiental</w:t>
      </w:r>
      <w:bookmarkEnd w:id="16"/>
    </w:p>
    <w:p w:rsidR="002A715F" w:rsidRPr="00464AB7" w:rsidRDefault="002A715F" w:rsidP="002A715F">
      <w:pPr>
        <w:pStyle w:val="GradeMdia1-nfase21"/>
        <w:autoSpaceDE w:val="0"/>
        <w:autoSpaceDN w:val="0"/>
        <w:adjustRightInd w:val="0"/>
        <w:spacing w:after="0" w:line="360" w:lineRule="auto"/>
        <w:ind w:left="431"/>
        <w:outlineLvl w:val="1"/>
        <w:rPr>
          <w:rFonts w:ascii="Arial" w:hAnsi="Arial" w:cs="Arial"/>
          <w:b/>
          <w:color w:val="365F91"/>
          <w:sz w:val="16"/>
          <w:szCs w:val="16"/>
        </w:rPr>
      </w:pPr>
    </w:p>
    <w:p w:rsidR="000E22F8" w:rsidRPr="00D45AE6" w:rsidRDefault="004D3DC6" w:rsidP="004D3B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0E22F8" w:rsidRPr="000E22F8">
        <w:rPr>
          <w:rFonts w:ascii="Arial" w:hAnsi="Arial" w:cs="Arial"/>
          <w:color w:val="000000"/>
        </w:rPr>
        <w:t>.</w:t>
      </w:r>
      <w:proofErr w:type="gramEnd"/>
    </w:p>
    <w:p w:rsidR="002A715F" w:rsidRPr="00D45AE6" w:rsidRDefault="002A715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bookmarkStart w:id="17" w:name="_Toc255414358"/>
      <w:r w:rsidRPr="00D45AE6">
        <w:rPr>
          <w:rFonts w:ascii="Arial" w:hAnsi="Arial" w:cs="Arial"/>
          <w:b/>
        </w:rPr>
        <w:tab/>
      </w:r>
      <w:bookmarkEnd w:id="17"/>
    </w:p>
    <w:p w:rsidR="002A715F" w:rsidRPr="00D45AE6" w:rsidRDefault="002A715F" w:rsidP="002A715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2A715F" w:rsidRDefault="002A715F" w:rsidP="000A15C7">
      <w:pPr>
        <w:pStyle w:val="GradeMdia1-nfase21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567" w:hanging="578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8" w:name="_Toc327468330"/>
      <w:r w:rsidRPr="00D45AE6">
        <w:rPr>
          <w:rFonts w:ascii="Arial" w:hAnsi="Arial" w:cs="Arial"/>
          <w:b/>
          <w:color w:val="365F91"/>
          <w:sz w:val="30"/>
          <w:szCs w:val="30"/>
        </w:rPr>
        <w:t>Fornecedores</w:t>
      </w:r>
      <w:bookmarkEnd w:id="18"/>
    </w:p>
    <w:p w:rsidR="002A715F" w:rsidRPr="00D45AE6" w:rsidRDefault="002A715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A715F" w:rsidRDefault="002A71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D45AE6">
        <w:rPr>
          <w:rFonts w:ascii="Arial" w:hAnsi="Arial" w:cs="Arial"/>
          <w:color w:val="000000"/>
        </w:rPr>
        <w:t>Tabela 3. Análise de Fornecedor</w:t>
      </w:r>
    </w:p>
    <w:tbl>
      <w:tblPr>
        <w:tblW w:w="88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536"/>
      </w:tblGrid>
      <w:tr w:rsidR="008166A5" w:rsidRPr="008166A5" w:rsidTr="008166A5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Análise de Fornecedor</w:t>
            </w:r>
          </w:p>
        </w:tc>
      </w:tr>
      <w:tr w:rsidR="008166A5" w:rsidRPr="008166A5" w:rsidTr="008166A5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8166A5" w:rsidRPr="008166A5" w:rsidRDefault="008166A5" w:rsidP="001717C3">
            <w:pPr>
              <w:spacing w:after="0" w:line="240" w:lineRule="auto"/>
              <w:rPr>
                <w:rFonts w:cs="Calibri"/>
                <w:b/>
                <w:bCs/>
                <w:color w:val="FFFFFF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lang w:eastAsia="pt-BR"/>
              </w:rPr>
              <w:t xml:space="preserve">Insumo A: </w:t>
            </w:r>
            <w:r w:rsidR="001717C3">
              <w:rPr>
                <w:rFonts w:cs="Calibri"/>
                <w:b/>
                <w:bCs/>
                <w:color w:val="FFFFFF"/>
                <w:lang w:eastAsia="pt-BR"/>
              </w:rPr>
              <w:t>Componentes Eletrônicos</w:t>
            </w:r>
          </w:p>
        </w:tc>
      </w:tr>
      <w:tr w:rsidR="008166A5" w:rsidRPr="008166A5" w:rsidTr="008166A5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1</w:t>
            </w:r>
          </w:p>
        </w:tc>
      </w:tr>
      <w:tr w:rsidR="008166A5" w:rsidRPr="008166A5" w:rsidTr="008166A5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4D3DC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 w:rsidR="001717C3">
              <w:rPr>
                <w:rFonts w:cs="Calibri"/>
                <w:b/>
                <w:bCs/>
                <w:lang w:eastAsia="pt-B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4D3DC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Localização:</w:t>
            </w:r>
            <w:r w:rsidR="001717C3">
              <w:rPr>
                <w:rFonts w:cs="Calibri"/>
                <w:b/>
                <w:bCs/>
                <w:lang w:eastAsia="pt-BR"/>
              </w:rPr>
              <w:t xml:space="preserve"> </w:t>
            </w:r>
          </w:p>
        </w:tc>
      </w:tr>
      <w:tr w:rsidR="008166A5" w:rsidRPr="008166A5" w:rsidTr="008166A5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8166A5" w:rsidRPr="008166A5" w:rsidTr="008166A5">
        <w:trPr>
          <w:trHeight w:val="1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3649" w:rsidRDefault="00093649" w:rsidP="008166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Fornecedor de renome mundial;</w:t>
            </w:r>
          </w:p>
          <w:p w:rsidR="00562519" w:rsidRDefault="00562519" w:rsidP="008166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Excelente qualidade do serviço prestado;</w:t>
            </w:r>
          </w:p>
          <w:p w:rsidR="00093649" w:rsidRDefault="0009364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</w:t>
            </w:r>
            <w:r w:rsidR="001717C3"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>ossui rápido tempo de resposta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562519" w:rsidRDefault="0056251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Preço competitivo;</w:t>
            </w:r>
          </w:p>
          <w:p w:rsidR="00562519" w:rsidRDefault="0056251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Opera com cartão de crédito, simplificando o pagamento;</w:t>
            </w:r>
          </w:p>
          <w:p w:rsidR="008166A5" w:rsidRDefault="0009364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É</w:t>
            </w:r>
            <w:r w:rsidR="001717C3"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 distribuidor da maioria dos componentes eletrônicos utilizados no projeto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F70561" w:rsidRPr="00265AC1" w:rsidRDefault="00F70561" w:rsidP="000936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Fornecedor</w:t>
            </w:r>
            <w:r w:rsidRPr="00F70561">
              <w:rPr>
                <w:rFonts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já validado pela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Megatech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6A5" w:rsidRDefault="00093649" w:rsidP="008166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Alguns itens só são vendidos em grande escala;</w:t>
            </w:r>
          </w:p>
          <w:p w:rsidR="00093649" w:rsidRDefault="0009364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Por estar fora do país, é necessário abrir um processo formal de importação, elevando o lead time;</w:t>
            </w:r>
          </w:p>
          <w:p w:rsidR="00093649" w:rsidRPr="00265AC1" w:rsidRDefault="0009364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Em caso de aquisição de item incorreto, o processo de troca de mercadoria é extremamente lento e custoso;</w:t>
            </w:r>
          </w:p>
        </w:tc>
      </w:tr>
      <w:tr w:rsidR="008166A5" w:rsidRPr="008166A5" w:rsidTr="008166A5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2</w:t>
            </w:r>
          </w:p>
        </w:tc>
      </w:tr>
      <w:tr w:rsidR="008166A5" w:rsidRPr="008166A5" w:rsidTr="008166A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 w:rsidR="00093649">
              <w:rPr>
                <w:rFonts w:cs="Calibri"/>
                <w:b/>
                <w:bCs/>
                <w:lang w:eastAsia="pt-BR"/>
              </w:rPr>
              <w:t xml:space="preserve"> </w:t>
            </w:r>
            <w:proofErr w:type="spellStart"/>
            <w:r w:rsidR="00093649">
              <w:rPr>
                <w:rFonts w:cs="Calibri"/>
                <w:b/>
                <w:bCs/>
                <w:lang w:eastAsia="pt-BR"/>
              </w:rPr>
              <w:t>Digikey</w:t>
            </w:r>
            <w:proofErr w:type="spellEnd"/>
            <w:r w:rsidR="00093649">
              <w:rPr>
                <w:rFonts w:cs="Calibri"/>
                <w:b/>
                <w:bCs/>
                <w:lang w:eastAsia="pt-BR"/>
              </w:rPr>
              <w:t xml:space="preserve"> </w:t>
            </w:r>
            <w:proofErr w:type="spellStart"/>
            <w:r w:rsidR="00093649">
              <w:rPr>
                <w:rFonts w:cs="Calibri"/>
                <w:b/>
                <w:bCs/>
                <w:lang w:eastAsia="pt-BR"/>
              </w:rPr>
              <w:t>Coorp</w:t>
            </w:r>
            <w:proofErr w:type="spellEnd"/>
            <w:r w:rsidR="00093649">
              <w:rPr>
                <w:rFonts w:cs="Calibri"/>
                <w:b/>
                <w:bCs/>
                <w:lang w:eastAsia="pt-BR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Localização:</w:t>
            </w:r>
            <w:r w:rsidR="00093649">
              <w:rPr>
                <w:rFonts w:cs="Calibri"/>
                <w:b/>
                <w:bCs/>
                <w:lang w:eastAsia="pt-BR"/>
              </w:rPr>
              <w:t xml:space="preserve"> EUA (web)</w:t>
            </w:r>
          </w:p>
        </w:tc>
      </w:tr>
      <w:tr w:rsidR="008166A5" w:rsidRPr="008166A5" w:rsidTr="008166A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lastRenderedPageBreak/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8166A5" w:rsidRPr="008166A5" w:rsidTr="008166A5">
        <w:trPr>
          <w:trHeight w:val="13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519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Fornecedor de renome mundial;</w:t>
            </w:r>
          </w:p>
          <w:p w:rsidR="00562519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Excelente qualidade do serviço prestado;</w:t>
            </w:r>
          </w:p>
          <w:p w:rsidR="00562519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</w:t>
            </w:r>
            <w:r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>ossui rápido tempo de resposta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562519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Preço competitivo;</w:t>
            </w:r>
          </w:p>
          <w:p w:rsidR="00562519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Opera com cartão de crédito, simplificando o pagamento;</w:t>
            </w:r>
          </w:p>
          <w:p w:rsidR="008166A5" w:rsidRDefault="00562519" w:rsidP="005625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É</w:t>
            </w:r>
            <w:r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 distribuidor da maioria dos componentes eletrônicos utilizados no projeto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F70561" w:rsidRPr="00265AC1" w:rsidRDefault="00F70561" w:rsidP="00F705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70561"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Fornecedor 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já validado pela Megatech;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3649" w:rsidRDefault="00093649" w:rsidP="000936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Alguns itens só são vendidos em grande escala;</w:t>
            </w:r>
          </w:p>
          <w:p w:rsidR="008166A5" w:rsidRDefault="00093649" w:rsidP="000936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Por estar fora do país, é necessário abrir um processo formal de importação, elevando o lead time;</w:t>
            </w:r>
          </w:p>
          <w:p w:rsidR="00093649" w:rsidRPr="00265AC1" w:rsidRDefault="00093649" w:rsidP="000936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Em caso de aquisição de item incorreto, o processo de troca de mercadoria é extremamente lento e custoso;</w:t>
            </w:r>
          </w:p>
        </w:tc>
      </w:tr>
    </w:tbl>
    <w:p w:rsidR="002A715F" w:rsidRPr="00D45AE6" w:rsidRDefault="002A715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8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536"/>
      </w:tblGrid>
      <w:tr w:rsidR="008166A5" w:rsidRPr="008166A5" w:rsidTr="008166A5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Análise de Fornecedor</w:t>
            </w:r>
          </w:p>
        </w:tc>
      </w:tr>
      <w:tr w:rsidR="008166A5" w:rsidRPr="008166A5" w:rsidTr="008166A5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8166A5" w:rsidRPr="008166A5" w:rsidRDefault="008166A5" w:rsidP="00F70561">
            <w:pPr>
              <w:spacing w:after="0" w:line="240" w:lineRule="auto"/>
              <w:rPr>
                <w:rFonts w:cs="Calibri"/>
                <w:b/>
                <w:bCs/>
                <w:color w:val="FFFFFF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lang w:eastAsia="pt-BR"/>
              </w:rPr>
              <w:t xml:space="preserve">Insumo </w:t>
            </w:r>
            <w:r>
              <w:rPr>
                <w:rFonts w:cs="Calibri"/>
                <w:b/>
                <w:bCs/>
                <w:color w:val="FFFFFF"/>
                <w:lang w:eastAsia="pt-BR"/>
              </w:rPr>
              <w:t>B</w:t>
            </w:r>
            <w:r w:rsidRPr="008166A5">
              <w:rPr>
                <w:rFonts w:cs="Calibri"/>
                <w:b/>
                <w:bCs/>
                <w:color w:val="FFFFFF"/>
                <w:lang w:eastAsia="pt-BR"/>
              </w:rPr>
              <w:t xml:space="preserve">: </w:t>
            </w:r>
            <w:r w:rsidR="00F70561">
              <w:rPr>
                <w:rFonts w:cs="Calibri"/>
                <w:b/>
                <w:bCs/>
                <w:color w:val="FFFFFF"/>
                <w:lang w:eastAsia="pt-BR"/>
              </w:rPr>
              <w:t>Fabricação de Placa de Circuito Impresso</w:t>
            </w:r>
          </w:p>
        </w:tc>
      </w:tr>
      <w:tr w:rsidR="008166A5" w:rsidRPr="008166A5" w:rsidTr="008166A5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1</w:t>
            </w:r>
          </w:p>
        </w:tc>
      </w:tr>
      <w:tr w:rsidR="008166A5" w:rsidRPr="008166A5" w:rsidTr="008166A5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 w:rsidR="00F70561">
              <w:rPr>
                <w:rFonts w:cs="Calibri"/>
                <w:b/>
                <w:bCs/>
                <w:lang w:eastAsia="pt-BR"/>
              </w:rPr>
              <w:t xml:space="preserve"> Streamline Circuits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Localização:</w:t>
            </w:r>
            <w:r w:rsidR="00F70561">
              <w:rPr>
                <w:rFonts w:cs="Calibri"/>
                <w:b/>
                <w:bCs/>
                <w:lang w:eastAsia="pt-BR"/>
              </w:rPr>
              <w:t xml:space="preserve"> </w:t>
            </w:r>
            <w:r w:rsidR="00F70561">
              <w:t>Santa Clara, CA 95050, EUA</w:t>
            </w:r>
          </w:p>
        </w:tc>
      </w:tr>
      <w:tr w:rsidR="008166A5" w:rsidRPr="008166A5" w:rsidTr="008166A5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8166A5" w:rsidRPr="008166A5" w:rsidTr="008166A5">
        <w:trPr>
          <w:trHeight w:val="1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6A5" w:rsidRDefault="00F70561" w:rsidP="008166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 w:rsidRPr="00F70561">
              <w:rPr>
                <w:rFonts w:cs="Calibri"/>
                <w:color w:val="000000"/>
                <w:sz w:val="24"/>
                <w:szCs w:val="24"/>
                <w:lang w:eastAsia="pt-BR"/>
              </w:rPr>
              <w:t>Fornecedor</w:t>
            </w:r>
            <w:r w:rsidR="008166A5" w:rsidRPr="00F70561">
              <w:rPr>
                <w:rFonts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já validado pela Megatech;</w:t>
            </w:r>
          </w:p>
          <w:p w:rsidR="00F70561" w:rsidRDefault="00F70561" w:rsidP="00F7056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Excelente qualidade do serviço prestado;</w:t>
            </w:r>
          </w:p>
          <w:p w:rsidR="00F70561" w:rsidRDefault="00F70561" w:rsidP="00F7056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</w:t>
            </w:r>
            <w:r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>ossui rápido tempo de resposta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F70561" w:rsidRDefault="00F70561" w:rsidP="00F7056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Opera com cartão de crédito, simplificando o pagamento;</w:t>
            </w:r>
          </w:p>
          <w:p w:rsidR="002269A0" w:rsidRPr="00265AC1" w:rsidRDefault="002269A0" w:rsidP="00F705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Possui o controle técnico e de qualidade exigido pela tecnologia utilizada pela Megatech;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6A5" w:rsidRDefault="00F70561" w:rsidP="008166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Por estar fora do país, é necessário abrir um processo formal de importação, elevando o lead time;</w:t>
            </w:r>
          </w:p>
          <w:p w:rsidR="002269A0" w:rsidRDefault="002269A0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Preço um pouco acima do praticado por outros fornecedores;</w:t>
            </w:r>
          </w:p>
          <w:p w:rsidR="002269A0" w:rsidRPr="00265AC1" w:rsidRDefault="002269A0" w:rsidP="008166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8166A5" w:rsidRPr="008166A5" w:rsidTr="008166A5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2</w:t>
            </w:r>
          </w:p>
        </w:tc>
      </w:tr>
      <w:tr w:rsidR="008166A5" w:rsidRPr="008166A5" w:rsidTr="008166A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 w:rsidR="002269A0">
              <w:rPr>
                <w:rFonts w:cs="Calibri"/>
                <w:b/>
                <w:bCs/>
                <w:lang w:eastAsia="pt-BR"/>
              </w:rPr>
              <w:t xml:space="preserve"> Speedy Circuits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Localização:</w:t>
            </w:r>
            <w:r w:rsidR="002269A0">
              <w:rPr>
                <w:rFonts w:cs="Calibri"/>
                <w:b/>
                <w:bCs/>
                <w:lang w:eastAsia="pt-BR"/>
              </w:rPr>
              <w:t xml:space="preserve"> Taiwan, China</w:t>
            </w:r>
          </w:p>
        </w:tc>
      </w:tr>
      <w:tr w:rsidR="008166A5" w:rsidRPr="008166A5" w:rsidTr="008166A5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8166A5" w:rsidRPr="008166A5" w:rsidRDefault="008166A5" w:rsidP="008166A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8166A5" w:rsidRPr="008166A5" w:rsidTr="008166A5">
        <w:trPr>
          <w:trHeight w:val="13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6A5" w:rsidRDefault="002269A0" w:rsidP="008166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Possui o controle técnico e de qualidade exigido pela tecnologia utilizada pela Megatech;</w:t>
            </w:r>
          </w:p>
          <w:p w:rsidR="002269A0" w:rsidRDefault="002269A0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Preço bastante competitivo;</w:t>
            </w:r>
          </w:p>
          <w:p w:rsidR="002269A0" w:rsidRPr="00265AC1" w:rsidRDefault="002269A0" w:rsidP="008166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69A0" w:rsidRDefault="002269A0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Por estar fora do país, é necessário abrir um processo formal de importação, elevando o lead time;</w:t>
            </w:r>
          </w:p>
          <w:p w:rsidR="006C0074" w:rsidRDefault="006C0074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  <w:p w:rsidR="006C0074" w:rsidRDefault="006C0074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Pela distância, o lead time é muito elevado.</w:t>
            </w:r>
          </w:p>
          <w:p w:rsidR="000B16F4" w:rsidRDefault="000B16F4" w:rsidP="002269A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  <w:p w:rsidR="008166A5" w:rsidRPr="00265AC1" w:rsidRDefault="000B16F4" w:rsidP="008166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Fuso horário atrapalha a fluidez da comunicação;</w:t>
            </w:r>
          </w:p>
        </w:tc>
      </w:tr>
    </w:tbl>
    <w:p w:rsidR="008166A5" w:rsidRPr="00D45AE6" w:rsidRDefault="008166A5" w:rsidP="008166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8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536"/>
      </w:tblGrid>
      <w:tr w:rsidR="000B16F4" w:rsidRPr="008166A5" w:rsidTr="004D3BE1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Análise de Fornecedor</w:t>
            </w:r>
          </w:p>
        </w:tc>
      </w:tr>
      <w:tr w:rsidR="000B16F4" w:rsidRPr="008166A5" w:rsidTr="004D3BE1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0B16F4" w:rsidRPr="008166A5" w:rsidRDefault="000B16F4" w:rsidP="000B16F4">
            <w:pPr>
              <w:spacing w:after="0" w:line="240" w:lineRule="auto"/>
              <w:rPr>
                <w:rFonts w:cs="Calibri"/>
                <w:b/>
                <w:bCs/>
                <w:color w:val="FFFFFF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lang w:eastAsia="pt-BR"/>
              </w:rPr>
              <w:t xml:space="preserve">Insumo </w:t>
            </w:r>
            <w:r>
              <w:rPr>
                <w:rFonts w:cs="Calibri"/>
                <w:b/>
                <w:bCs/>
                <w:color w:val="FFFFFF"/>
                <w:lang w:eastAsia="pt-BR"/>
              </w:rPr>
              <w:t>C</w:t>
            </w:r>
            <w:r w:rsidRPr="008166A5">
              <w:rPr>
                <w:rFonts w:cs="Calibri"/>
                <w:b/>
                <w:bCs/>
                <w:color w:val="FFFFFF"/>
                <w:lang w:eastAsia="pt-BR"/>
              </w:rPr>
              <w:t xml:space="preserve">: </w:t>
            </w:r>
            <w:r>
              <w:rPr>
                <w:rFonts w:cs="Calibri"/>
                <w:b/>
                <w:bCs/>
                <w:color w:val="FFFFFF"/>
                <w:lang w:eastAsia="pt-BR"/>
              </w:rPr>
              <w:t>Consultoria em projetos de placa de circuito impresso de múltiplas camadas e sinais de alta velocidade</w:t>
            </w:r>
          </w:p>
        </w:tc>
      </w:tr>
      <w:tr w:rsidR="000B16F4" w:rsidRPr="008166A5" w:rsidTr="004D3BE1">
        <w:trPr>
          <w:trHeight w:val="3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1</w:t>
            </w:r>
          </w:p>
        </w:tc>
      </w:tr>
      <w:tr w:rsidR="000B16F4" w:rsidRPr="008166A5" w:rsidTr="004D3BE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0B16F4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>
              <w:rPr>
                <w:rFonts w:cs="Calibri"/>
                <w:b/>
                <w:bCs/>
                <w:lang w:eastAsia="pt-BR"/>
              </w:rPr>
              <w:t xml:space="preserve"> Instituto Orion de Ciência e </w:t>
            </w:r>
            <w:r>
              <w:rPr>
                <w:rFonts w:cs="Calibri"/>
                <w:b/>
                <w:bCs/>
                <w:lang w:eastAsia="pt-BR"/>
              </w:rPr>
              <w:lastRenderedPageBreak/>
              <w:t>Tecnologia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B61FC9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lastRenderedPageBreak/>
              <w:t>Localização:</w:t>
            </w:r>
            <w:r>
              <w:rPr>
                <w:rFonts w:cs="Calibri"/>
                <w:b/>
                <w:bCs/>
                <w:lang w:eastAsia="pt-BR"/>
              </w:rPr>
              <w:t xml:space="preserve"> </w:t>
            </w:r>
            <w:r w:rsidR="00B61FC9" w:rsidRPr="00B61FC9">
              <w:rPr>
                <w:rFonts w:cs="Calibri"/>
                <w:b/>
                <w:bCs/>
                <w:lang w:eastAsia="pt-BR"/>
              </w:rPr>
              <w:t>Fortaleza, Ceará</w:t>
            </w:r>
          </w:p>
        </w:tc>
      </w:tr>
      <w:tr w:rsidR="000B16F4" w:rsidRPr="008166A5" w:rsidTr="004D3BE1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lastRenderedPageBreak/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0B16F4" w:rsidRPr="008166A5" w:rsidTr="004D3BE1">
        <w:trPr>
          <w:trHeight w:val="1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1FC9" w:rsidRDefault="000B16F4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 w:rsidRPr="00F70561">
              <w:rPr>
                <w:rFonts w:cs="Calibri"/>
                <w:color w:val="000000"/>
                <w:sz w:val="24"/>
                <w:szCs w:val="24"/>
                <w:lang w:eastAsia="pt-BR"/>
              </w:rPr>
              <w:t>Fornecedor 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já </w:t>
            </w:r>
            <w:r w:rsidR="00B61FC9">
              <w:rPr>
                <w:rFonts w:cs="Calibri"/>
                <w:color w:val="000000"/>
                <w:sz w:val="24"/>
                <w:szCs w:val="24"/>
                <w:lang w:eastAsia="pt-BR"/>
              </w:rPr>
              <w:t>é parceiro da Megatech em desenvolvimentos anteriores;</w:t>
            </w:r>
          </w:p>
          <w:p w:rsidR="000B16F4" w:rsidRDefault="000B16F4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Excelente qualidade do serviço prestado;</w:t>
            </w:r>
          </w:p>
          <w:p w:rsidR="000B16F4" w:rsidRDefault="000B16F4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</w:t>
            </w:r>
            <w:r w:rsidRPr="00093649">
              <w:rPr>
                <w:rFonts w:cs="Calibri"/>
                <w:color w:val="000000"/>
                <w:sz w:val="24"/>
                <w:szCs w:val="24"/>
                <w:lang w:eastAsia="pt-BR"/>
              </w:rPr>
              <w:t>ossui rápido tempo de resposta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;</w:t>
            </w:r>
          </w:p>
          <w:p w:rsidR="00B61FC9" w:rsidRDefault="00B61FC9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Localizado no mesmo município da Megatech, viabilizando reuniões presenciais a baixo custo;</w:t>
            </w:r>
          </w:p>
          <w:p w:rsidR="000B16F4" w:rsidRDefault="000B16F4" w:rsidP="00B61FC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Possui </w:t>
            </w:r>
            <w:r w:rsidR="00B61FC9"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competência técnica e controle 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de qualidade exigido pela tecnologia utilizada pela Megatech;</w:t>
            </w:r>
          </w:p>
          <w:p w:rsidR="005B63F5" w:rsidRPr="00265AC1" w:rsidRDefault="005B63F5" w:rsidP="00B61F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Trabalha em regime de exclusividade, não empregando a mesma tecnologia em projetos de outros clientes;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6F4" w:rsidRDefault="00B61FC9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Por ser de pequeno porte, não possui capacidade para atender várias demandas paralelamente;</w:t>
            </w:r>
          </w:p>
          <w:p w:rsidR="000B16F4" w:rsidRPr="00265AC1" w:rsidRDefault="000B16F4" w:rsidP="004D3B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B16F4" w:rsidRPr="008166A5" w:rsidTr="004D3BE1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8166A5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Fornecedor 2</w:t>
            </w:r>
          </w:p>
        </w:tc>
      </w:tr>
      <w:tr w:rsidR="000B16F4" w:rsidRPr="008166A5" w:rsidTr="004D3BE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B61FC9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Nome:</w:t>
            </w:r>
            <w:r>
              <w:rPr>
                <w:rFonts w:cs="Calibri"/>
                <w:b/>
                <w:bCs/>
                <w:lang w:eastAsia="pt-BR"/>
              </w:rPr>
              <w:t xml:space="preserve"> </w:t>
            </w:r>
            <w:r w:rsidR="00B61FC9">
              <w:rPr>
                <w:rFonts w:cs="Calibri"/>
                <w:b/>
                <w:bCs/>
                <w:lang w:eastAsia="pt-BR"/>
              </w:rPr>
              <w:t>Laboratório de Engenharia de Sistemas da Computação - LESC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8166A5">
              <w:rPr>
                <w:rFonts w:cs="Calibri"/>
                <w:b/>
                <w:bCs/>
                <w:lang w:eastAsia="pt-BR"/>
              </w:rPr>
              <w:t>Localização:</w:t>
            </w:r>
            <w:r>
              <w:rPr>
                <w:rFonts w:cs="Calibri"/>
                <w:b/>
                <w:bCs/>
                <w:lang w:eastAsia="pt-BR"/>
              </w:rPr>
              <w:t xml:space="preserve"> </w:t>
            </w:r>
            <w:r w:rsidR="00B61FC9" w:rsidRPr="00B61FC9">
              <w:rPr>
                <w:rFonts w:cs="Calibri"/>
                <w:b/>
                <w:bCs/>
                <w:lang w:eastAsia="pt-BR"/>
              </w:rPr>
              <w:t>Fortaleza, Ceará</w:t>
            </w:r>
          </w:p>
        </w:tc>
      </w:tr>
      <w:tr w:rsidR="000B16F4" w:rsidRPr="008166A5" w:rsidTr="004D3BE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positivo (Justifique sua resposta)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0B16F4" w:rsidRPr="008166A5" w:rsidRDefault="000B16F4" w:rsidP="004D3BE1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8166A5">
              <w:rPr>
                <w:rFonts w:cs="Calibri"/>
                <w:color w:val="000000"/>
                <w:lang w:eastAsia="pt-BR"/>
              </w:rPr>
              <w:t>Aspecto negativo (Justifique sua resposta)</w:t>
            </w:r>
          </w:p>
        </w:tc>
      </w:tr>
      <w:tr w:rsidR="000B16F4" w:rsidRPr="008166A5" w:rsidTr="004D3BE1">
        <w:trPr>
          <w:trHeight w:val="13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1FC9" w:rsidRDefault="00B61FC9" w:rsidP="00B61FC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Localizado no mesmo município da Megatech, viabilizando reuniões presenciais a baixo custo;</w:t>
            </w:r>
          </w:p>
          <w:p w:rsidR="000B16F4" w:rsidRDefault="00B61FC9" w:rsidP="005B63F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Possui </w:t>
            </w:r>
            <w:r w:rsidR="005B63F5">
              <w:rPr>
                <w:rFonts w:cs="Calibri"/>
                <w:color w:val="000000"/>
                <w:sz w:val="24"/>
                <w:szCs w:val="24"/>
                <w:lang w:eastAsia="pt-BR"/>
              </w:rPr>
              <w:t xml:space="preserve">competência técnica e </w:t>
            </w: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controle de qualidade exigido pela tecnologia utilizada pela Megatech;</w:t>
            </w:r>
          </w:p>
          <w:p w:rsidR="005B63F5" w:rsidRPr="00265AC1" w:rsidRDefault="005B63F5" w:rsidP="005B63F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Possui uma boa infraestrutura física e tecnológica;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6F4" w:rsidRDefault="005B63F5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Atende a vários clientes, incluindo potenciais concorrentes da Megatech;</w:t>
            </w:r>
          </w:p>
          <w:p w:rsidR="005B63F5" w:rsidRDefault="005B63F5" w:rsidP="004D3BE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t-BR"/>
              </w:rPr>
            </w:pPr>
          </w:p>
          <w:p w:rsidR="005B63F5" w:rsidRDefault="005B63F5" w:rsidP="004D3B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t-BR"/>
              </w:rPr>
              <w:t>Atende a clientes de grande porte, priorizando tais projetos em detrimento dos de menor porte;</w:t>
            </w:r>
          </w:p>
          <w:p w:rsidR="000B16F4" w:rsidRPr="00265AC1" w:rsidRDefault="000B16F4" w:rsidP="004D3B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2A715F" w:rsidRDefault="002A715F" w:rsidP="002A715F">
      <w:pPr>
        <w:pStyle w:val="ListaColorida-nfase11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0B16F4" w:rsidRDefault="000B16F4" w:rsidP="002A715F">
      <w:pPr>
        <w:pStyle w:val="ListaColorida-nfase11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2A715F" w:rsidRDefault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4D3BE1" w:rsidRDefault="004D3B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4D3BE1" w:rsidRDefault="004D3B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4D3BE1" w:rsidRPr="00D45AE6" w:rsidRDefault="004D3B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2A715F" w:rsidRPr="00D45AE6" w:rsidRDefault="002A715F" w:rsidP="000A15C7">
      <w:pPr>
        <w:pStyle w:val="GradeMdia1-nfase21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567" w:hanging="578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19" w:name="_Toc327468331"/>
      <w:r w:rsidRPr="00D45AE6">
        <w:rPr>
          <w:rFonts w:ascii="Arial" w:hAnsi="Arial" w:cs="Arial"/>
          <w:b/>
          <w:color w:val="365F91"/>
          <w:sz w:val="30"/>
          <w:szCs w:val="30"/>
        </w:rPr>
        <w:t xml:space="preserve">Marcas registradas, patentes, direitos autorais, licenças, </w:t>
      </w:r>
      <w:r w:rsidRPr="000A15C7">
        <w:rPr>
          <w:rFonts w:ascii="Arial" w:hAnsi="Arial" w:cs="Arial"/>
          <w:b/>
          <w:color w:val="365F91"/>
          <w:sz w:val="30"/>
          <w:szCs w:val="30"/>
        </w:rPr>
        <w:t>royalties</w:t>
      </w:r>
      <w:bookmarkEnd w:id="19"/>
    </w:p>
    <w:p w:rsidR="002A715F" w:rsidRPr="00D45AE6" w:rsidRDefault="002A715F" w:rsidP="002A715F">
      <w:pPr>
        <w:pStyle w:val="GradeMdia1-nfase21"/>
        <w:autoSpaceDE w:val="0"/>
        <w:autoSpaceDN w:val="0"/>
        <w:adjustRightInd w:val="0"/>
        <w:spacing w:after="0" w:line="360" w:lineRule="auto"/>
        <w:ind w:left="431"/>
        <w:outlineLvl w:val="1"/>
        <w:rPr>
          <w:rFonts w:ascii="Arial" w:hAnsi="Arial" w:cs="Arial"/>
          <w:b/>
          <w:color w:val="365F91"/>
          <w:sz w:val="24"/>
          <w:szCs w:val="24"/>
        </w:rPr>
      </w:pPr>
    </w:p>
    <w:p w:rsidR="004A779A" w:rsidRPr="004A779A" w:rsidRDefault="004A779A" w:rsidP="004A779A">
      <w:pPr>
        <w:pStyle w:val="ListaColorida-nfase11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000000"/>
        </w:rPr>
      </w:pPr>
      <w:r w:rsidRPr="004A779A">
        <w:rPr>
          <w:rFonts w:ascii="Arial" w:hAnsi="Arial" w:cs="Arial"/>
          <w:color w:val="000000"/>
        </w:rPr>
        <w:t xml:space="preserve">Foram realizadas </w:t>
      </w:r>
      <w:proofErr w:type="gramStart"/>
      <w:r w:rsidRPr="004A779A">
        <w:rPr>
          <w:rFonts w:ascii="Arial" w:hAnsi="Arial" w:cs="Arial"/>
          <w:color w:val="000000"/>
        </w:rPr>
        <w:t>pesquisas de anterioridades nas bases de patentes brasileira</w:t>
      </w:r>
      <w:proofErr w:type="gramEnd"/>
      <w:r w:rsidRPr="004A779A">
        <w:rPr>
          <w:rFonts w:ascii="Arial" w:hAnsi="Arial" w:cs="Arial"/>
          <w:color w:val="000000"/>
        </w:rPr>
        <w:t xml:space="preserve">, européia, americana, japonesa, Google Patents e Capes na busca de patentes e documentos </w:t>
      </w:r>
      <w:r w:rsidRPr="004A779A">
        <w:rPr>
          <w:rFonts w:ascii="Arial" w:hAnsi="Arial" w:cs="Arial"/>
          <w:color w:val="000000"/>
        </w:rPr>
        <w:lastRenderedPageBreak/>
        <w:t>científicos que desabonem o caráter inovador do projeto. Dentro da proposta do projeto, de suas características técnicas e de suas funcionalidades, foram encontrados equipamentos com funções semelhantes nos Estados Unidos e na China.  Trata-se de um produto inovador no Brasil.</w:t>
      </w:r>
    </w:p>
    <w:p w:rsidR="004A779A" w:rsidRPr="004A779A" w:rsidRDefault="004A779A" w:rsidP="004A779A">
      <w:pPr>
        <w:pStyle w:val="ListaColorida-nfase11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000000"/>
        </w:rPr>
      </w:pPr>
    </w:p>
    <w:p w:rsidR="009E48A8" w:rsidRPr="004A779A" w:rsidRDefault="004D3DC6" w:rsidP="004A779A">
      <w:pPr>
        <w:pStyle w:val="ListaColorida-nfase11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...</w:t>
      </w:r>
      <w:r w:rsidR="004A779A" w:rsidRPr="004A779A">
        <w:rPr>
          <w:rFonts w:ascii="Arial" w:hAnsi="Arial" w:cs="Arial"/>
          <w:color w:val="000000"/>
        </w:rPr>
        <w:t>.</w:t>
      </w:r>
      <w:proofErr w:type="gramEnd"/>
      <w:r w:rsidR="009E48A8" w:rsidRPr="004A779A">
        <w:rPr>
          <w:rFonts w:ascii="Arial" w:hAnsi="Arial" w:cs="Arial"/>
          <w:color w:val="000000"/>
        </w:rPr>
        <w:br w:type="page"/>
      </w:r>
    </w:p>
    <w:p w:rsidR="00B40B07" w:rsidRDefault="00B40B07" w:rsidP="00B40B07">
      <w:pPr>
        <w:pStyle w:val="ListaColorida-nfase11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000000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 xml:space="preserve">4. Plano de </w:t>
      </w:r>
      <w:r w:rsidRPr="00D45AE6">
        <w:rPr>
          <w:rFonts w:ascii="Arial" w:hAnsi="Arial" w:cs="Arial"/>
          <w:b/>
          <w:i/>
          <w:color w:val="365F91"/>
          <w:sz w:val="44"/>
          <w:szCs w:val="44"/>
        </w:rPr>
        <w:t>Marketing</w:t>
      </w: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FC4CBB" w:rsidRDefault="00FC4CBB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464AB7" w:rsidRDefault="00464AB7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56B75" w:rsidRDefault="00256B75">
      <w:pPr>
        <w:spacing w:after="0" w:line="240" w:lineRule="auto"/>
        <w:rPr>
          <w:rFonts w:ascii="Arial" w:hAnsi="Arial" w:cs="Arial"/>
          <w:b/>
          <w:color w:val="365F91"/>
          <w:sz w:val="30"/>
          <w:szCs w:val="30"/>
        </w:rPr>
      </w:pPr>
      <w:r>
        <w:rPr>
          <w:rFonts w:ascii="Arial" w:hAnsi="Arial" w:cs="Arial"/>
          <w:b/>
          <w:color w:val="365F91"/>
          <w:sz w:val="30"/>
          <w:szCs w:val="30"/>
        </w:rPr>
        <w:br w:type="page"/>
      </w:r>
    </w:p>
    <w:p w:rsidR="00256B75" w:rsidRPr="00D45AE6" w:rsidRDefault="00256B75" w:rsidP="00256B75">
      <w:pPr>
        <w:pStyle w:val="Estilo5"/>
        <w:numPr>
          <w:ilvl w:val="0"/>
          <w:numId w:val="0"/>
        </w:numPr>
        <w:rPr>
          <w:rFonts w:ascii="Arial" w:hAnsi="Arial" w:cs="Arial"/>
        </w:rPr>
      </w:pPr>
      <w:bookmarkStart w:id="20" w:name="_Toc327468332"/>
      <w:r w:rsidRPr="00D45AE6">
        <w:rPr>
          <w:rFonts w:ascii="Arial" w:hAnsi="Arial" w:cs="Arial"/>
        </w:rPr>
        <w:lastRenderedPageBreak/>
        <w:t xml:space="preserve">4. Plano de </w:t>
      </w:r>
      <w:r w:rsidRPr="00D45AE6">
        <w:rPr>
          <w:rFonts w:ascii="Arial" w:hAnsi="Arial" w:cs="Arial"/>
          <w:i/>
        </w:rPr>
        <w:t>Marketing</w:t>
      </w:r>
      <w:bookmarkEnd w:id="20"/>
    </w:p>
    <w:p w:rsidR="00256B75" w:rsidRDefault="00256B75" w:rsidP="009E48A8">
      <w:pPr>
        <w:pStyle w:val="GradeMdia1-nfase21"/>
        <w:autoSpaceDE w:val="0"/>
        <w:autoSpaceDN w:val="0"/>
        <w:adjustRightInd w:val="0"/>
        <w:spacing w:after="0" w:line="360" w:lineRule="auto"/>
        <w:ind w:left="0"/>
        <w:outlineLvl w:val="1"/>
        <w:rPr>
          <w:rFonts w:ascii="Arial" w:hAnsi="Arial" w:cs="Arial"/>
          <w:b/>
          <w:color w:val="365F91"/>
          <w:sz w:val="30"/>
          <w:szCs w:val="30"/>
        </w:rPr>
      </w:pPr>
    </w:p>
    <w:p w:rsidR="002A715F" w:rsidRDefault="009E48A8" w:rsidP="009E48A8">
      <w:pPr>
        <w:pStyle w:val="GradeMdia1-nfase21"/>
        <w:autoSpaceDE w:val="0"/>
        <w:autoSpaceDN w:val="0"/>
        <w:adjustRightInd w:val="0"/>
        <w:spacing w:after="0" w:line="360" w:lineRule="auto"/>
        <w:ind w:left="0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21" w:name="_Toc327468333"/>
      <w:r>
        <w:rPr>
          <w:rFonts w:ascii="Arial" w:hAnsi="Arial" w:cs="Arial"/>
          <w:b/>
          <w:color w:val="365F91"/>
          <w:sz w:val="30"/>
          <w:szCs w:val="30"/>
        </w:rPr>
        <w:t>4.</w:t>
      </w:r>
      <w:r w:rsidR="000A15C7">
        <w:rPr>
          <w:rFonts w:ascii="Arial" w:hAnsi="Arial" w:cs="Arial"/>
          <w:b/>
          <w:color w:val="365F91"/>
          <w:sz w:val="30"/>
          <w:szCs w:val="30"/>
        </w:rPr>
        <w:t>1</w:t>
      </w:r>
      <w:r>
        <w:rPr>
          <w:rFonts w:ascii="Arial" w:hAnsi="Arial" w:cs="Arial"/>
          <w:b/>
          <w:color w:val="365F91"/>
          <w:sz w:val="30"/>
          <w:szCs w:val="30"/>
        </w:rPr>
        <w:t xml:space="preserve">. </w:t>
      </w:r>
      <w:r w:rsidR="002A715F" w:rsidRPr="00D45AE6">
        <w:rPr>
          <w:rFonts w:ascii="Arial" w:hAnsi="Arial" w:cs="Arial"/>
          <w:b/>
          <w:color w:val="365F91"/>
          <w:sz w:val="30"/>
          <w:szCs w:val="30"/>
        </w:rPr>
        <w:t xml:space="preserve">Composto de </w:t>
      </w:r>
      <w:r w:rsidR="002A715F" w:rsidRPr="00D45AE6">
        <w:rPr>
          <w:rFonts w:ascii="Arial" w:hAnsi="Arial" w:cs="Arial"/>
          <w:b/>
          <w:i/>
          <w:color w:val="365F91"/>
          <w:sz w:val="30"/>
          <w:szCs w:val="30"/>
        </w:rPr>
        <w:t>marketing</w:t>
      </w:r>
      <w:r w:rsidR="002A715F" w:rsidRPr="00D45AE6">
        <w:rPr>
          <w:rFonts w:ascii="Arial" w:hAnsi="Arial" w:cs="Arial"/>
          <w:b/>
          <w:color w:val="365F91"/>
          <w:sz w:val="30"/>
          <w:szCs w:val="30"/>
        </w:rPr>
        <w:t>: definição de estratégias</w:t>
      </w:r>
      <w:bookmarkEnd w:id="21"/>
    </w:p>
    <w:p w:rsidR="0035684D" w:rsidRPr="00D45AE6" w:rsidRDefault="0035684D" w:rsidP="002A715F">
      <w:pPr>
        <w:spacing w:before="120" w:after="120" w:line="240" w:lineRule="auto"/>
        <w:ind w:left="1559"/>
        <w:jc w:val="both"/>
        <w:rPr>
          <w:rFonts w:ascii="Arial" w:hAnsi="Arial" w:cs="Arial"/>
        </w:rPr>
      </w:pPr>
    </w:p>
    <w:tbl>
      <w:tblPr>
        <w:tblW w:w="7932" w:type="dxa"/>
        <w:jc w:val="center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1968"/>
        <w:gridCol w:w="2059"/>
        <w:gridCol w:w="1811"/>
      </w:tblGrid>
      <w:tr w:rsidR="00113036" w:rsidRPr="00D45AE6" w:rsidTr="00113036">
        <w:trPr>
          <w:jc w:val="center"/>
        </w:trPr>
        <w:tc>
          <w:tcPr>
            <w:tcW w:w="2094" w:type="dxa"/>
            <w:shd w:val="clear" w:color="auto" w:fill="4F81BD" w:themeFill="accent1"/>
            <w:vAlign w:val="center"/>
          </w:tcPr>
          <w:p w:rsidR="00113036" w:rsidRPr="00113036" w:rsidRDefault="00113036" w:rsidP="00113036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 w:rsidRPr="00113036">
              <w:rPr>
                <w:rFonts w:ascii="Arial" w:hAnsi="Arial" w:cs="Arial"/>
                <w:b/>
                <w:color w:val="FFFFFF" w:themeColor="background1"/>
                <w:lang w:eastAsia="pt-BR"/>
              </w:rPr>
              <w:t>PRODUTO</w:t>
            </w:r>
          </w:p>
        </w:tc>
        <w:tc>
          <w:tcPr>
            <w:tcW w:w="1968" w:type="dxa"/>
            <w:shd w:val="clear" w:color="auto" w:fill="4F81BD" w:themeFill="accent1"/>
            <w:vAlign w:val="center"/>
          </w:tcPr>
          <w:p w:rsidR="00113036" w:rsidRPr="00113036" w:rsidRDefault="00113036" w:rsidP="00113036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 w:rsidRPr="00113036">
              <w:rPr>
                <w:rFonts w:ascii="Arial" w:hAnsi="Arial" w:cs="Arial"/>
                <w:b/>
                <w:color w:val="FFFFFF" w:themeColor="background1"/>
                <w:lang w:eastAsia="pt-BR"/>
              </w:rPr>
              <w:t>PREÇO</w:t>
            </w:r>
          </w:p>
        </w:tc>
        <w:tc>
          <w:tcPr>
            <w:tcW w:w="2059" w:type="dxa"/>
            <w:shd w:val="clear" w:color="auto" w:fill="4F81BD" w:themeFill="accent1"/>
            <w:vAlign w:val="center"/>
          </w:tcPr>
          <w:p w:rsidR="00113036" w:rsidRPr="00113036" w:rsidRDefault="00113036" w:rsidP="00113036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 w:rsidRPr="00113036">
              <w:rPr>
                <w:rFonts w:ascii="Arial" w:hAnsi="Arial" w:cs="Arial"/>
                <w:b/>
                <w:color w:val="FFFFFF" w:themeColor="background1"/>
                <w:lang w:eastAsia="pt-BR"/>
              </w:rPr>
              <w:t>PRAÇA</w:t>
            </w:r>
          </w:p>
        </w:tc>
        <w:tc>
          <w:tcPr>
            <w:tcW w:w="1811" w:type="dxa"/>
            <w:shd w:val="clear" w:color="auto" w:fill="4F81BD" w:themeFill="accent1"/>
            <w:vAlign w:val="center"/>
          </w:tcPr>
          <w:p w:rsidR="00113036" w:rsidRPr="00113036" w:rsidRDefault="00113036" w:rsidP="00113036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eastAsia="pt-BR"/>
              </w:rPr>
            </w:pPr>
            <w:r w:rsidRPr="00113036">
              <w:rPr>
                <w:rFonts w:ascii="Arial" w:hAnsi="Arial" w:cs="Arial"/>
                <w:b/>
                <w:color w:val="FFFFFF" w:themeColor="background1"/>
                <w:lang w:eastAsia="pt-BR"/>
              </w:rPr>
              <w:t>PROMOÇÃO</w:t>
            </w:r>
          </w:p>
        </w:tc>
      </w:tr>
      <w:tr w:rsidR="00113036" w:rsidRPr="000D2057" w:rsidTr="00113036">
        <w:trPr>
          <w:jc w:val="center"/>
        </w:trPr>
        <w:tc>
          <w:tcPr>
            <w:tcW w:w="2094" w:type="dxa"/>
          </w:tcPr>
          <w:p w:rsidR="00A561AD" w:rsidRPr="00113036" w:rsidRDefault="00A561AD" w:rsidP="00A561AD">
            <w:pPr>
              <w:spacing w:line="240" w:lineRule="auto"/>
              <w:rPr>
                <w:rFonts w:ascii="Arial" w:hAnsi="Arial" w:cs="Arial"/>
                <w:sz w:val="20"/>
                <w:lang w:eastAsia="pt-BR"/>
              </w:rPr>
            </w:pPr>
          </w:p>
        </w:tc>
        <w:tc>
          <w:tcPr>
            <w:tcW w:w="1968" w:type="dxa"/>
          </w:tcPr>
          <w:p w:rsidR="00113036" w:rsidRPr="00113036" w:rsidRDefault="00113036" w:rsidP="00113036">
            <w:pPr>
              <w:spacing w:line="240" w:lineRule="auto"/>
              <w:rPr>
                <w:rFonts w:ascii="Arial" w:hAnsi="Arial" w:cs="Arial"/>
                <w:sz w:val="20"/>
                <w:lang w:eastAsia="pt-BR"/>
              </w:rPr>
            </w:pPr>
          </w:p>
        </w:tc>
        <w:tc>
          <w:tcPr>
            <w:tcW w:w="2059" w:type="dxa"/>
          </w:tcPr>
          <w:p w:rsidR="000D2057" w:rsidRPr="00113036" w:rsidRDefault="000D2057" w:rsidP="00113036">
            <w:pPr>
              <w:spacing w:line="240" w:lineRule="auto"/>
              <w:rPr>
                <w:rFonts w:ascii="Arial" w:hAnsi="Arial" w:cs="Arial"/>
                <w:sz w:val="20"/>
                <w:lang w:eastAsia="pt-BR"/>
              </w:rPr>
            </w:pPr>
          </w:p>
        </w:tc>
        <w:tc>
          <w:tcPr>
            <w:tcW w:w="1811" w:type="dxa"/>
          </w:tcPr>
          <w:p w:rsidR="000D2057" w:rsidRPr="000D2057" w:rsidRDefault="000D2057" w:rsidP="000D2057">
            <w:pPr>
              <w:spacing w:line="240" w:lineRule="auto"/>
              <w:rPr>
                <w:rFonts w:ascii="Arial" w:hAnsi="Arial" w:cs="Arial"/>
                <w:sz w:val="20"/>
                <w:lang w:eastAsia="pt-BR"/>
              </w:rPr>
            </w:pPr>
          </w:p>
        </w:tc>
      </w:tr>
    </w:tbl>
    <w:p w:rsidR="004D3BE1" w:rsidRDefault="004D3BE1" w:rsidP="002A71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2A715F" w:rsidRDefault="002A715F" w:rsidP="002A71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Tabela 4</w:t>
      </w:r>
      <w:r w:rsidRPr="00D45AE6">
        <w:rPr>
          <w:rFonts w:ascii="Arial" w:hAnsi="Arial" w:cs="Arial"/>
          <w:color w:val="000000"/>
        </w:rPr>
        <w:t>. Estratégia de Comunicação</w:t>
      </w:r>
    </w:p>
    <w:tbl>
      <w:tblPr>
        <w:tblW w:w="9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300"/>
        <w:gridCol w:w="1329"/>
        <w:gridCol w:w="1276"/>
        <w:gridCol w:w="335"/>
        <w:gridCol w:w="1083"/>
        <w:gridCol w:w="557"/>
        <w:gridCol w:w="712"/>
      </w:tblGrid>
      <w:tr w:rsidR="003E11AF" w:rsidRPr="003E11AF" w:rsidTr="003E11AF">
        <w:trPr>
          <w:trHeight w:val="390"/>
        </w:trPr>
        <w:tc>
          <w:tcPr>
            <w:tcW w:w="908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3E11AF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Estratégia de comunicação</w:t>
            </w:r>
          </w:p>
        </w:tc>
      </w:tr>
      <w:tr w:rsidR="003E11AF" w:rsidRPr="003E11AF" w:rsidTr="003E11AF">
        <w:trPr>
          <w:trHeight w:val="315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Público alvo: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E11AF" w:rsidRPr="003E11AF" w:rsidTr="003E11AF">
        <w:trPr>
          <w:trHeight w:val="360"/>
        </w:trPr>
        <w:tc>
          <w:tcPr>
            <w:tcW w:w="24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>Exemplos de itens de divulgação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Quantidade</w:t>
            </w:r>
          </w:p>
        </w:tc>
        <w:tc>
          <w:tcPr>
            <w:tcW w:w="39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Custo  em R$</w:t>
            </w:r>
          </w:p>
        </w:tc>
      </w:tr>
      <w:tr w:rsidR="003E11AF" w:rsidRPr="003E11AF" w:rsidTr="003E11AF">
        <w:trPr>
          <w:trHeight w:val="360"/>
        </w:trPr>
        <w:tc>
          <w:tcPr>
            <w:tcW w:w="2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FFFFFF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>Produção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 xml:space="preserve">Reprodução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>Produção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 xml:space="preserve">Reprodução 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jc w:val="center"/>
              <w:rPr>
                <w:rFonts w:cs="Calibri"/>
                <w:color w:val="FFFFFF"/>
                <w:lang w:eastAsia="pt-BR"/>
              </w:rPr>
            </w:pPr>
            <w:r w:rsidRPr="003E11AF">
              <w:rPr>
                <w:rFonts w:cs="Calibri"/>
                <w:color w:val="FFFFFF"/>
                <w:lang w:eastAsia="pt-BR"/>
              </w:rPr>
              <w:t>Total</w:t>
            </w:r>
          </w:p>
        </w:tc>
      </w:tr>
      <w:tr w:rsidR="003E11AF" w:rsidRPr="003E11AF" w:rsidTr="003E11AF">
        <w:trPr>
          <w:trHeight w:val="284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Hot site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1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A561AD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3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5.000,00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A561AD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2</w:t>
            </w:r>
            <w:r w:rsidR="002E40D6">
              <w:rPr>
                <w:rFonts w:cs="Calibri"/>
                <w:color w:val="000000"/>
                <w:lang w:eastAsia="pt-BR"/>
              </w:rPr>
              <w:t>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A561AD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11</w:t>
            </w:r>
            <w:r w:rsidR="002E40D6">
              <w:rPr>
                <w:rFonts w:cs="Calibri"/>
                <w:color w:val="000000"/>
                <w:lang w:eastAsia="pt-BR"/>
              </w:rPr>
              <w:t>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E11AF" w:rsidRPr="003E11AF" w:rsidTr="003E11AF">
        <w:trPr>
          <w:trHeight w:val="284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E11AF">
              <w:rPr>
                <w:rFonts w:ascii="Arial" w:hAnsi="Arial" w:cs="Arial"/>
                <w:sz w:val="20"/>
                <w:szCs w:val="20"/>
                <w:lang w:eastAsia="pt-BR"/>
              </w:rPr>
              <w:t>Folder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1.000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2E40D6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1.500,00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1.500,00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4.500,00</w:t>
            </w:r>
          </w:p>
        </w:tc>
      </w:tr>
      <w:tr w:rsidR="003E11AF" w:rsidRPr="003E11AF" w:rsidTr="003E11AF">
        <w:trPr>
          <w:trHeight w:val="284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E11AF">
              <w:rPr>
                <w:rFonts w:ascii="Arial" w:hAnsi="Arial" w:cs="Arial"/>
                <w:sz w:val="20"/>
                <w:szCs w:val="20"/>
                <w:lang w:eastAsia="pt-BR"/>
              </w:rPr>
              <w:t>Anúncio revista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5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2.000,00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2E40D6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2.500,00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15.000,00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E11AF" w:rsidRPr="003E11AF" w:rsidTr="003E11AF">
        <w:trPr>
          <w:trHeight w:val="284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E11AF">
              <w:rPr>
                <w:rFonts w:ascii="Arial" w:hAnsi="Arial" w:cs="Arial"/>
                <w:sz w:val="20"/>
                <w:szCs w:val="20"/>
                <w:lang w:eastAsia="pt-BR"/>
              </w:rPr>
              <w:t>Mail marketing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2.000,00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E11AF" w:rsidRPr="003E11AF" w:rsidTr="003E11AF">
        <w:trPr>
          <w:trHeight w:val="284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Matéria em jornal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3E11AF" w:rsidP="002E40D6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 w:rsidR="002E40D6">
              <w:rPr>
                <w:rFonts w:cs="Calibri"/>
                <w:color w:val="000000"/>
                <w:lang w:eastAsia="pt-B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5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1.500,00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2.000,00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AF" w:rsidRPr="003E11AF" w:rsidRDefault="002E40D6" w:rsidP="003E11AF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17.500,00</w:t>
            </w:r>
            <w:r w:rsidR="003E11AF"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923CFE" w:rsidRPr="003E11AF" w:rsidTr="004D3BE1">
        <w:trPr>
          <w:trHeight w:val="284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CFE" w:rsidRPr="003E11AF" w:rsidRDefault="00923CFE" w:rsidP="00923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Exposição em feira do segmento (Estande de 25m</w:t>
            </w:r>
            <w:r w:rsidRPr="00923CFE">
              <w:rPr>
                <w:rFonts w:ascii="Arial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CFE" w:rsidRPr="003E11AF" w:rsidRDefault="00923CFE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3E11AF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CFE" w:rsidRPr="003E11AF" w:rsidRDefault="00923CFE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0</w:t>
            </w: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CFE" w:rsidRPr="003E11AF" w:rsidRDefault="00923CFE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50.000,00</w:t>
            </w: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CFE" w:rsidRPr="003E11AF" w:rsidRDefault="00923CFE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3CFE" w:rsidRPr="003E11AF" w:rsidRDefault="00923CFE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100.000,00</w:t>
            </w:r>
            <w:r w:rsidRPr="003E11AF">
              <w:rPr>
                <w:rFonts w:cs="Calibri"/>
                <w:color w:val="000000"/>
                <w:lang w:eastAsia="pt-BR"/>
              </w:rPr>
              <w:t> </w:t>
            </w:r>
          </w:p>
        </w:tc>
      </w:tr>
    </w:tbl>
    <w:p w:rsidR="002A715F" w:rsidRDefault="002A715F" w:rsidP="002A715F">
      <w:pPr>
        <w:spacing w:line="360" w:lineRule="auto"/>
        <w:jc w:val="both"/>
        <w:rPr>
          <w:rFonts w:ascii="Arial" w:hAnsi="Arial" w:cs="Arial"/>
        </w:rPr>
      </w:pPr>
    </w:p>
    <w:p w:rsidR="00113036" w:rsidRDefault="00113036" w:rsidP="002A71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de concorrentes do produto do pro</w:t>
      </w:r>
      <w:r w:rsidR="00874592">
        <w:rPr>
          <w:rFonts w:ascii="Arial" w:hAnsi="Arial" w:cs="Arial"/>
        </w:rPr>
        <w:t>jeto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693"/>
        <w:gridCol w:w="2693"/>
      </w:tblGrid>
      <w:tr w:rsidR="007E26E8" w:rsidRPr="007E26E8" w:rsidTr="007E26E8">
        <w:trPr>
          <w:trHeight w:val="37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Análise de Concorrentes</w:t>
            </w:r>
          </w:p>
        </w:tc>
      </w:tr>
      <w:tr w:rsidR="007E26E8" w:rsidRPr="007E26E8" w:rsidTr="007E26E8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t-BR"/>
              </w:rPr>
            </w:pPr>
            <w:r w:rsidRPr="007E26E8">
              <w:rPr>
                <w:rFonts w:cs="Calibri"/>
                <w:b/>
                <w:color w:val="000000"/>
                <w:sz w:val="28"/>
                <w:lang w:eastAsia="pt-BR"/>
              </w:rPr>
              <w:t>Concorrente 1</w:t>
            </w:r>
          </w:p>
        </w:tc>
      </w:tr>
      <w:tr w:rsidR="007E26E8" w:rsidRPr="007E26E8" w:rsidTr="007E26E8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Aspectos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Pontos Positivos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Pontos Negativos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Localização geográfica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DD066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0D2057">
              <w:rPr>
                <w:rFonts w:cs="Calibri"/>
                <w:color w:val="000000"/>
                <w:lang w:eastAsia="pt-BR"/>
              </w:rPr>
              <w:t>Localizado nos EUA</w:t>
            </w:r>
            <w:r w:rsidR="004D3BE1">
              <w:rPr>
                <w:rFonts w:cs="Calibri"/>
                <w:color w:val="000000"/>
                <w:lang w:eastAsia="pt-BR"/>
              </w:rPr>
              <w:t xml:space="preserve"> (necessidade de importação)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Preço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Compatível com o mercado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DD0668">
              <w:rPr>
                <w:rFonts w:cs="Calibri"/>
                <w:color w:val="000000"/>
                <w:lang w:eastAsia="pt-BR"/>
              </w:rPr>
              <w:t>Não há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Forma de pagamento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DD0668">
              <w:rPr>
                <w:rFonts w:cs="Calibri"/>
                <w:color w:val="000000"/>
                <w:lang w:eastAsia="pt-BR"/>
              </w:rPr>
              <w:t>Opera com cartão de crédito (operação simples)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4D3BE1">
              <w:rPr>
                <w:rFonts w:cs="Calibri"/>
                <w:color w:val="000000"/>
                <w:lang w:eastAsia="pt-BR"/>
              </w:rPr>
              <w:t>Não há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Atendimento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4D3BE1"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Default="00DD066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Elevado tempo de resposta</w:t>
            </w:r>
          </w:p>
          <w:p w:rsidR="00DD0668" w:rsidRPr="007E26E8" w:rsidRDefault="00DD066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Suporte somente em inglês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Divulgação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DD0668"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Somente via internet (pesquisa no google)</w:t>
            </w:r>
            <w:r w:rsidR="007E26E8"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Qualidade do produto / serviço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DD0668">
              <w:rPr>
                <w:rFonts w:cs="Calibri"/>
                <w:color w:val="000000"/>
                <w:lang w:eastAsia="pt-BR"/>
              </w:rPr>
              <w:t>Produto de boa qualidade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Instalações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4D3BE1"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  <w:r w:rsidR="007E26E8"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Garantias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4D3BE1"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  <w:r w:rsidR="007E26E8"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7E26E8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Relacionamento com o cliente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7E26E8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 w:rsidR="004D3BE1"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E8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Elevado tempo de resposta da equipe de suporte</w:t>
            </w:r>
            <w:r w:rsidR="007E26E8"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</w:tbl>
    <w:p w:rsidR="00113036" w:rsidRPr="00113036" w:rsidRDefault="00113036" w:rsidP="00113036">
      <w:pPr>
        <w:spacing w:line="240" w:lineRule="auto"/>
        <w:jc w:val="both"/>
        <w:rPr>
          <w:rFonts w:ascii="Arial" w:hAnsi="Arial" w:cs="Arial"/>
          <w:sz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693"/>
        <w:gridCol w:w="2693"/>
      </w:tblGrid>
      <w:tr w:rsidR="007E26E8" w:rsidRPr="007E26E8" w:rsidTr="007E26E8">
        <w:trPr>
          <w:trHeight w:val="37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sz w:val="28"/>
                <w:szCs w:val="28"/>
                <w:lang w:eastAsia="pt-BR"/>
              </w:rPr>
              <w:t>Análise de Concorrentes</w:t>
            </w:r>
          </w:p>
        </w:tc>
      </w:tr>
      <w:tr w:rsidR="007E26E8" w:rsidRPr="007E26E8" w:rsidTr="007E26E8">
        <w:trPr>
          <w:trHeight w:val="3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t-BR"/>
              </w:rPr>
            </w:pPr>
            <w:r>
              <w:rPr>
                <w:rFonts w:cs="Calibri"/>
                <w:b/>
                <w:color w:val="000000"/>
                <w:sz w:val="28"/>
                <w:lang w:eastAsia="pt-BR"/>
              </w:rPr>
              <w:t>Concorrente 2</w:t>
            </w:r>
          </w:p>
        </w:tc>
      </w:tr>
      <w:tr w:rsidR="007E26E8" w:rsidRPr="007E26E8" w:rsidTr="007E26E8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Aspectos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Pontos Positivos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:rsidR="007E26E8" w:rsidRPr="007E26E8" w:rsidRDefault="007E26E8" w:rsidP="007E26E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7E26E8">
              <w:rPr>
                <w:rFonts w:cs="Calibri"/>
                <w:b/>
                <w:bCs/>
                <w:color w:val="FFFFFF"/>
                <w:lang w:eastAsia="pt-BR"/>
              </w:rPr>
              <w:t>Pontos Negativos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Localização geográfica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Localizado nos EUA (necessidade de importação)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Preço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Acima do praticado pelo mercado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Forma de pagamento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Opera com cartão de crédito (operação simples)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Atendimento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Elevado tempo de resposta</w:t>
            </w:r>
          </w:p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Suporte somente em inglês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Divulgação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Somente via internet (pesquisa no google)</w:t>
            </w:r>
            <w:r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Qualidade do produto / serviço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Produto de boa qualidade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Instalações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  <w:r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Garantias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7E26E8">
              <w:rPr>
                <w:rFonts w:cs="Calibri"/>
                <w:color w:val="000000"/>
                <w:lang w:eastAsia="pt-BR"/>
              </w:rPr>
              <w:t> </w:t>
            </w: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  <w:r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4D3BE1" w:rsidRPr="007E26E8" w:rsidTr="004D3B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E26E8">
              <w:rPr>
                <w:rFonts w:ascii="Arial" w:hAnsi="Arial" w:cs="Arial"/>
                <w:sz w:val="20"/>
                <w:szCs w:val="20"/>
                <w:lang w:eastAsia="pt-BR"/>
              </w:rPr>
              <w:t>Relacionamento com o cliente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Não há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E1" w:rsidRPr="007E26E8" w:rsidRDefault="004D3BE1" w:rsidP="004D3BE1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Elevado tempo de resposta da equipe de suporte</w:t>
            </w:r>
            <w:r w:rsidRPr="007E26E8">
              <w:rPr>
                <w:rFonts w:cs="Calibri"/>
                <w:color w:val="000000"/>
                <w:lang w:eastAsia="pt-BR"/>
              </w:rPr>
              <w:t> </w:t>
            </w:r>
          </w:p>
        </w:tc>
      </w:tr>
    </w:tbl>
    <w:p w:rsidR="00113036" w:rsidRDefault="001130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13036" w:rsidRDefault="001130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13036" w:rsidRDefault="001130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A715F" w:rsidRDefault="002A715F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D3BE1" w:rsidRDefault="004D3BE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 w:rsidP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7094"/>
        </w:tabs>
        <w:spacing w:after="0" w:line="360" w:lineRule="auto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>5. Plano Operacional</w:t>
      </w: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35684D" w:rsidRDefault="00356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715F" w:rsidRPr="00D45AE6" w:rsidRDefault="002A715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Pr="00D45AE6" w:rsidRDefault="002A715F" w:rsidP="000A15C7">
      <w:pPr>
        <w:pStyle w:val="Estilo5"/>
        <w:numPr>
          <w:ilvl w:val="0"/>
          <w:numId w:val="21"/>
        </w:numPr>
        <w:ind w:left="284"/>
        <w:rPr>
          <w:rFonts w:ascii="Arial" w:hAnsi="Arial" w:cs="Arial"/>
        </w:rPr>
      </w:pPr>
      <w:bookmarkStart w:id="22" w:name="_Toc327468334"/>
      <w:r w:rsidRPr="00D45AE6">
        <w:rPr>
          <w:rFonts w:ascii="Arial" w:hAnsi="Arial" w:cs="Arial"/>
        </w:rPr>
        <w:t>Plano Operacional</w:t>
      </w:r>
      <w:bookmarkEnd w:id="22"/>
    </w:p>
    <w:p w:rsidR="002A715F" w:rsidRPr="00D45AE6" w:rsidRDefault="002A715F">
      <w:pPr>
        <w:pStyle w:val="ListaColorida-nfase11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000000"/>
        </w:rPr>
      </w:pPr>
    </w:p>
    <w:p w:rsidR="002A715F" w:rsidRPr="00D45AE6" w:rsidRDefault="002A715F" w:rsidP="00E46C05">
      <w:pPr>
        <w:pStyle w:val="ListaColorida-nfase11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23" w:name="_Toc255414347"/>
      <w:bookmarkStart w:id="24" w:name="_Toc327468335"/>
      <w:r w:rsidRPr="00D45AE6">
        <w:rPr>
          <w:rFonts w:ascii="Arial" w:hAnsi="Arial" w:cs="Arial"/>
          <w:b/>
          <w:color w:val="365F91"/>
          <w:sz w:val="30"/>
          <w:szCs w:val="30"/>
        </w:rPr>
        <w:t>Infraestrutura</w:t>
      </w:r>
      <w:bookmarkEnd w:id="23"/>
      <w:bookmarkEnd w:id="24"/>
    </w:p>
    <w:p w:rsidR="002A715F" w:rsidRPr="00D45AE6" w:rsidRDefault="002A715F" w:rsidP="002A715F">
      <w:pPr>
        <w:pStyle w:val="ListaColorida-nfase11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365F91"/>
          <w:sz w:val="16"/>
          <w:szCs w:val="16"/>
        </w:rPr>
      </w:pPr>
    </w:p>
    <w:p w:rsidR="002A715F" w:rsidRPr="00D45AE6" w:rsidRDefault="002A715F" w:rsidP="00E46C05">
      <w:pPr>
        <w:pStyle w:val="ListaColorida-nfase11"/>
        <w:numPr>
          <w:ilvl w:val="2"/>
          <w:numId w:val="7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color w:val="365F91"/>
          <w:sz w:val="24"/>
          <w:szCs w:val="24"/>
        </w:rPr>
      </w:pPr>
      <w:bookmarkStart w:id="25" w:name="_Toc255414348"/>
      <w:r w:rsidRPr="00D45AE6">
        <w:rPr>
          <w:rFonts w:ascii="Arial" w:hAnsi="Arial" w:cs="Arial"/>
          <w:b/>
          <w:color w:val="365F91"/>
          <w:sz w:val="24"/>
          <w:szCs w:val="24"/>
        </w:rPr>
        <w:t>Estrutura física</w:t>
      </w:r>
      <w:bookmarkEnd w:id="25"/>
      <w:r w:rsidRPr="00D45AE6">
        <w:rPr>
          <w:rFonts w:ascii="Arial" w:hAnsi="Arial" w:cs="Arial"/>
          <w:b/>
          <w:color w:val="365F91"/>
          <w:sz w:val="24"/>
          <w:szCs w:val="24"/>
        </w:rPr>
        <w:t xml:space="preserve"> (fixa e/ou móvel)</w:t>
      </w:r>
    </w:p>
    <w:p w:rsidR="002A715F" w:rsidRPr="00D45AE6" w:rsidRDefault="002A715F" w:rsidP="002A715F">
      <w:pPr>
        <w:pStyle w:val="ListaColorida-nfase11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9C4BB9" w:rsidRDefault="00393FB6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7BB28400" wp14:editId="0A7EFA21">
            <wp:simplePos x="0" y="0"/>
            <wp:positionH relativeFrom="column">
              <wp:posOffset>3228975</wp:posOffset>
            </wp:positionH>
            <wp:positionV relativeFrom="paragraph">
              <wp:posOffset>27305</wp:posOffset>
            </wp:positionV>
            <wp:extent cx="2657475" cy="2657475"/>
            <wp:effectExtent l="19050" t="0" r="9525" b="0"/>
            <wp:wrapSquare wrapText="bothSides"/>
            <wp:docPr id="45" name="Imagem 31" descr="8745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874553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BB9">
        <w:rPr>
          <w:rFonts w:ascii="Arial" w:hAnsi="Arial" w:cs="Arial"/>
          <w:color w:val="000000"/>
        </w:rPr>
        <w:t>A sede da Megatech Controls está l</w:t>
      </w:r>
      <w:r w:rsidR="009C4BB9" w:rsidRPr="00C90A7D">
        <w:rPr>
          <w:rFonts w:ascii="Arial" w:hAnsi="Arial" w:cs="Arial"/>
          <w:color w:val="000000"/>
        </w:rPr>
        <w:t>ocalizada em Fortaleza-Ce,</w:t>
      </w:r>
      <w:r w:rsidR="009C4BB9">
        <w:rPr>
          <w:rFonts w:ascii="Arial" w:hAnsi="Arial" w:cs="Arial"/>
          <w:color w:val="000000"/>
        </w:rPr>
        <w:t xml:space="preserve"> no bairro da Sapiranga, próximo a Av. Washington Soares. Detentora de uma área de 1.200m</w:t>
      </w:r>
      <w:r w:rsidR="009C4BB9" w:rsidRPr="00C90A7D">
        <w:rPr>
          <w:rFonts w:ascii="Arial" w:hAnsi="Arial" w:cs="Arial"/>
          <w:color w:val="000000"/>
          <w:vertAlign w:val="superscript"/>
        </w:rPr>
        <w:t>2</w:t>
      </w:r>
      <w:r w:rsidR="009C4BB9" w:rsidRPr="00C90A7D">
        <w:rPr>
          <w:rFonts w:ascii="Arial" w:hAnsi="Arial" w:cs="Arial"/>
          <w:color w:val="000000"/>
        </w:rPr>
        <w:t xml:space="preserve">, </w:t>
      </w:r>
      <w:r w:rsidR="009C4BB9">
        <w:rPr>
          <w:rFonts w:ascii="Arial" w:hAnsi="Arial" w:cs="Arial"/>
          <w:color w:val="000000"/>
        </w:rPr>
        <w:t>destinou</w:t>
      </w:r>
      <w:r w:rsidR="009C4BB9" w:rsidRPr="00C90A7D">
        <w:rPr>
          <w:rFonts w:ascii="Arial" w:hAnsi="Arial" w:cs="Arial"/>
          <w:color w:val="000000"/>
        </w:rPr>
        <w:t xml:space="preserve"> 2</w:t>
      </w:r>
      <w:r w:rsidR="009C4BB9">
        <w:rPr>
          <w:rFonts w:ascii="Arial" w:hAnsi="Arial" w:cs="Arial"/>
          <w:color w:val="000000"/>
        </w:rPr>
        <w:t>5</w:t>
      </w:r>
      <w:r w:rsidR="009C4BB9" w:rsidRPr="00C90A7D">
        <w:rPr>
          <w:rFonts w:ascii="Arial" w:hAnsi="Arial" w:cs="Arial"/>
          <w:color w:val="000000"/>
        </w:rPr>
        <w:t>0m</w:t>
      </w:r>
      <w:r w:rsidR="009C4BB9" w:rsidRPr="00C90A7D">
        <w:rPr>
          <w:rFonts w:ascii="Arial" w:hAnsi="Arial" w:cs="Arial"/>
          <w:color w:val="000000"/>
          <w:vertAlign w:val="superscript"/>
        </w:rPr>
        <w:t>2</w:t>
      </w:r>
      <w:r w:rsidR="009C4BB9">
        <w:rPr>
          <w:rFonts w:ascii="Arial" w:hAnsi="Arial" w:cs="Arial"/>
          <w:color w:val="000000"/>
        </w:rPr>
        <w:t xml:space="preserve"> </w:t>
      </w:r>
      <w:r w:rsidR="009C4BB9" w:rsidRPr="00C90A7D">
        <w:rPr>
          <w:rFonts w:ascii="Arial" w:hAnsi="Arial" w:cs="Arial"/>
          <w:color w:val="000000"/>
        </w:rPr>
        <w:t>à</w:t>
      </w:r>
      <w:r w:rsidR="009C4BB9">
        <w:rPr>
          <w:rFonts w:ascii="Arial" w:hAnsi="Arial" w:cs="Arial"/>
          <w:color w:val="000000"/>
        </w:rPr>
        <w:t>s áreas</w:t>
      </w:r>
      <w:r w:rsidR="009C4BB9" w:rsidRPr="00C90A7D">
        <w:rPr>
          <w:rFonts w:ascii="Arial" w:hAnsi="Arial" w:cs="Arial"/>
          <w:color w:val="000000"/>
        </w:rPr>
        <w:t xml:space="preserve"> administra</w:t>
      </w:r>
      <w:r w:rsidR="009C4BB9">
        <w:rPr>
          <w:rFonts w:ascii="Arial" w:hAnsi="Arial" w:cs="Arial"/>
          <w:color w:val="000000"/>
        </w:rPr>
        <w:t>tiva</w:t>
      </w:r>
      <w:r w:rsidR="009C4BB9" w:rsidRPr="00C90A7D">
        <w:rPr>
          <w:rFonts w:ascii="Arial" w:hAnsi="Arial" w:cs="Arial"/>
          <w:color w:val="000000"/>
        </w:rPr>
        <w:t>, comercia</w:t>
      </w:r>
      <w:r w:rsidR="009C4BB9">
        <w:rPr>
          <w:rFonts w:ascii="Arial" w:hAnsi="Arial" w:cs="Arial"/>
          <w:color w:val="000000"/>
        </w:rPr>
        <w:t>l, almoxarifado, estoque, oficina e apoio. O setor de PD&amp;I conta com dois laboratórios, sendo um para desenvolvimento de hardware e um para desenvolvimento de software e firmware, todos equipados com equipamentos de ponta,</w:t>
      </w:r>
      <w:r w:rsidR="009C4BB9" w:rsidRPr="00C90A7D">
        <w:rPr>
          <w:rFonts w:ascii="Arial" w:hAnsi="Arial" w:cs="Arial"/>
          <w:color w:val="000000"/>
        </w:rPr>
        <w:t xml:space="preserve"> alocados em uma área </w:t>
      </w:r>
      <w:r w:rsidR="009C4BB9">
        <w:rPr>
          <w:rFonts w:ascii="Arial" w:hAnsi="Arial" w:cs="Arial"/>
          <w:color w:val="000000"/>
        </w:rPr>
        <w:t xml:space="preserve">total </w:t>
      </w:r>
      <w:r w:rsidR="009C4BB9" w:rsidRPr="00C90A7D">
        <w:rPr>
          <w:rFonts w:ascii="Arial" w:hAnsi="Arial" w:cs="Arial"/>
          <w:color w:val="000000"/>
        </w:rPr>
        <w:t>de 80m</w:t>
      </w:r>
      <w:r w:rsidR="009C4BB9" w:rsidRPr="00C90A7D">
        <w:rPr>
          <w:rFonts w:ascii="Arial" w:hAnsi="Arial" w:cs="Arial"/>
          <w:color w:val="000000"/>
          <w:vertAlign w:val="superscript"/>
        </w:rPr>
        <w:t>2</w:t>
      </w:r>
      <w:r w:rsidR="009C4BB9" w:rsidRPr="00C90A7D">
        <w:rPr>
          <w:rFonts w:ascii="Arial" w:hAnsi="Arial" w:cs="Arial"/>
          <w:color w:val="000000"/>
        </w:rPr>
        <w:t>.</w:t>
      </w:r>
    </w:p>
    <w:p w:rsidR="009C4BB9" w:rsidRDefault="009C4BB9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9C4BB9" w:rsidRDefault="009C4BB9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Atualmente, a empresa está em fase de ampliação de sua infraestrutura com a criação de vestiários masculino e feminino, construção de uma nova copa, criação de uma área de convivência e novas vagas de garagens cobertas. A obra está em fase de acabamento e a nova infraestrutura estará disponível aos colaboradores no mês de agosto de 2012.</w:t>
      </w:r>
    </w:p>
    <w:p w:rsidR="009C4BB9" w:rsidRDefault="009C4BB9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C9312B" w:rsidRPr="00D45AE6" w:rsidRDefault="009C4BB9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O espaço destinado à instalação do setor de produção e testes dos módulos está em fase inicial de projeto e ocupará o segundo andar da nova infraestrutura. Ao todo serão disponibilizados 144m</w:t>
      </w:r>
      <w:r w:rsidRPr="009C4BB9"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>para a criação da nova linha que terá capacidade de produzir 15.000 unidades/ano.</w:t>
      </w:r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16"/>
          <w:szCs w:val="16"/>
        </w:rPr>
      </w:pPr>
    </w:p>
    <w:p w:rsidR="002A715F" w:rsidRPr="00D45AE6" w:rsidRDefault="002A715F" w:rsidP="00E46C05">
      <w:pPr>
        <w:pStyle w:val="ListaColorida-nfase11"/>
        <w:numPr>
          <w:ilvl w:val="2"/>
          <w:numId w:val="7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color w:val="365F91"/>
          <w:sz w:val="24"/>
          <w:szCs w:val="24"/>
        </w:rPr>
      </w:pPr>
      <w:r w:rsidRPr="00D45AE6">
        <w:rPr>
          <w:rFonts w:ascii="Arial" w:hAnsi="Arial" w:cs="Arial"/>
          <w:b/>
          <w:color w:val="365F91"/>
          <w:sz w:val="24"/>
          <w:szCs w:val="24"/>
        </w:rPr>
        <w:t xml:space="preserve">Equipamentos, ferramentas, </w:t>
      </w:r>
      <w:r w:rsidR="00843F01">
        <w:rPr>
          <w:rFonts w:ascii="Arial" w:hAnsi="Arial" w:cs="Arial"/>
          <w:b/>
          <w:color w:val="365F91"/>
          <w:sz w:val="24"/>
          <w:szCs w:val="24"/>
        </w:rPr>
        <w:t>materiais e outros instrumentos</w:t>
      </w:r>
    </w:p>
    <w:p w:rsidR="002A715F" w:rsidRPr="00D45AE6" w:rsidRDefault="002A715F">
      <w:pPr>
        <w:pStyle w:val="ListaColorida-nfase11"/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9C4BB9" w:rsidRDefault="009C4BB9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Megatech Controls já possui parte dos equipamentos necessários à implantação da linha de produção do SoM. Estão disponíveis: dois osciloscópios digitais de 100Mhz e 16 canais analógicos, 3 estações de retrabalho SMD, licença do software Altium Designer para </w:t>
      </w:r>
      <w:r>
        <w:rPr>
          <w:rFonts w:ascii="Arial" w:hAnsi="Arial" w:cs="Arial"/>
          <w:color w:val="000000"/>
        </w:rPr>
        <w:lastRenderedPageBreak/>
        <w:t>projeto de placas de circuito impresso, 1 gerador de função, 2 fontes de alimentação DC, 3 multímetros portáteis, 4 bancadas com mantas e pulseiras antiestáticas e 5 gaveteiros específicos para armazenamento de componentes eletrônicos.</w:t>
      </w:r>
    </w:p>
    <w:p w:rsidR="00C22B32" w:rsidRDefault="00C22B32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C22B32" w:rsidRPr="009C4BB9" w:rsidRDefault="00C22B32" w:rsidP="009C4B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color w:val="000000"/>
        </w:rPr>
        <w:t>Para implantação da nova linha, serão necessários investimentos na ordem de R$ 80.000,00</w:t>
      </w:r>
      <w:r w:rsidR="00E37D44">
        <w:rPr>
          <w:rFonts w:ascii="Arial" w:hAnsi="Arial" w:cs="Arial"/>
          <w:color w:val="000000"/>
        </w:rPr>
        <w:t>. Vale ressaltar que a nova linha atenderá não só a demanda do novo módulo, mas aos demais produtos com insumos eletrônicos da Megatech.</w:t>
      </w:r>
    </w:p>
    <w:p w:rsidR="003E11AF" w:rsidRDefault="003E11AF">
      <w:pPr>
        <w:pStyle w:val="GradeMdia1-nfase21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</w:rPr>
      </w:pPr>
    </w:p>
    <w:p w:rsidR="002A715F" w:rsidRDefault="002A715F">
      <w:pPr>
        <w:pStyle w:val="GradeMdia1-nfase21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000000"/>
        </w:rPr>
      </w:pPr>
      <w:r w:rsidRPr="00D45AE6">
        <w:rPr>
          <w:rFonts w:ascii="Arial" w:hAnsi="Arial" w:cs="Arial"/>
          <w:color w:val="000000"/>
        </w:rPr>
        <w:t>Tabela 7. Descrição de Equipamentos, Materiais</w:t>
      </w:r>
    </w:p>
    <w:tbl>
      <w:tblPr>
        <w:tblW w:w="87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830"/>
        <w:gridCol w:w="1438"/>
        <w:gridCol w:w="1205"/>
      </w:tblGrid>
      <w:tr w:rsidR="00E37D44" w:rsidRPr="00E37D44" w:rsidTr="00E37D44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E37D44">
              <w:rPr>
                <w:rFonts w:ascii="Arial" w:hAnsi="Arial" w:cs="Arial"/>
                <w:b/>
                <w:bCs/>
                <w:color w:val="FFFFFF"/>
                <w:lang w:eastAsia="pt-BR"/>
              </w:rPr>
              <w:t>Item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E37D44">
              <w:rPr>
                <w:rFonts w:ascii="Arial" w:hAnsi="Arial" w:cs="Arial"/>
                <w:b/>
                <w:bCs/>
                <w:color w:val="FFFFFF"/>
                <w:lang w:eastAsia="pt-BR"/>
              </w:rPr>
              <w:t>Qtde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E37D44">
              <w:rPr>
                <w:rFonts w:ascii="Arial" w:hAnsi="Arial" w:cs="Arial"/>
                <w:b/>
                <w:bCs/>
                <w:color w:val="FFFFFF"/>
                <w:lang w:eastAsia="pt-BR"/>
              </w:rPr>
              <w:t>R$ (unit)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E37D44">
              <w:rPr>
                <w:rFonts w:ascii="Arial" w:hAnsi="Arial" w:cs="Arial"/>
                <w:b/>
                <w:bCs/>
                <w:color w:val="FFFFFF"/>
                <w:lang w:eastAsia="pt-BR"/>
              </w:rPr>
              <w:t>R$ Total</w:t>
            </w:r>
          </w:p>
        </w:tc>
      </w:tr>
      <w:tr w:rsidR="00E37D44" w:rsidRPr="00E37D44" w:rsidTr="004D3DC6">
        <w:trPr>
          <w:trHeight w:val="6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E37D44" w:rsidRPr="00E37D44" w:rsidTr="004D3DC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E37D44" w:rsidRPr="00E37D44" w:rsidRDefault="00E37D44" w:rsidP="00E3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2A715F" w:rsidRDefault="002A715F" w:rsidP="00E37D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843F01" w:rsidRPr="00D45AE6" w:rsidRDefault="00843F01" w:rsidP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Pr="00D45AE6" w:rsidRDefault="002A715F" w:rsidP="00E46C05">
      <w:pPr>
        <w:pStyle w:val="ListaColorida-nfase11"/>
        <w:numPr>
          <w:ilvl w:val="2"/>
          <w:numId w:val="7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color w:val="365F91"/>
          <w:sz w:val="24"/>
          <w:szCs w:val="24"/>
        </w:rPr>
      </w:pPr>
      <w:bookmarkStart w:id="26" w:name="_Toc255414349"/>
      <w:r w:rsidRPr="00D45AE6">
        <w:rPr>
          <w:rFonts w:ascii="Arial" w:hAnsi="Arial" w:cs="Arial"/>
          <w:b/>
          <w:color w:val="365F91"/>
          <w:sz w:val="24"/>
          <w:szCs w:val="24"/>
        </w:rPr>
        <w:t>Localização</w:t>
      </w:r>
      <w:bookmarkEnd w:id="26"/>
    </w:p>
    <w:p w:rsidR="002A715F" w:rsidRPr="00D45AE6" w:rsidRDefault="002A715F" w:rsidP="002A715F">
      <w:pPr>
        <w:pStyle w:val="ListaColorida-nfase11"/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2A715F" w:rsidRPr="00D45AE6" w:rsidRDefault="00BC6111" w:rsidP="00BC61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 produtos fruto deste plano de negócio não necessitam de local fixo para sua comercialização. O módulo será comercializado via internet, de acordo com o praticado pelo mercado, enquanto o HORUS-BR será apresentado em feiras do segmento e, quando necessários, haverá reuniões comerciais na sede da Megatech para fechamento de contrato. A infraestrutura atual da Megatech já comporta adequadamente tais eventos.</w:t>
      </w:r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Pr="00D45AE6" w:rsidRDefault="002A715F" w:rsidP="00E46C05">
      <w:pPr>
        <w:pStyle w:val="ListaColorida-nfase11"/>
        <w:numPr>
          <w:ilvl w:val="2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/>
          <w:color w:val="365F91"/>
          <w:sz w:val="24"/>
          <w:szCs w:val="24"/>
        </w:rPr>
      </w:pPr>
      <w:bookmarkStart w:id="27" w:name="_Toc255414350"/>
      <w:r w:rsidRPr="00D45AE6">
        <w:rPr>
          <w:rFonts w:ascii="Arial" w:hAnsi="Arial" w:cs="Arial"/>
          <w:b/>
          <w:i/>
          <w:color w:val="365F91"/>
          <w:sz w:val="24"/>
          <w:szCs w:val="24"/>
        </w:rPr>
        <w:t>Layout</w:t>
      </w:r>
      <w:r w:rsidRPr="00D45AE6">
        <w:rPr>
          <w:rFonts w:ascii="Arial" w:hAnsi="Arial" w:cs="Arial"/>
          <w:b/>
          <w:color w:val="365F91"/>
          <w:sz w:val="24"/>
          <w:szCs w:val="24"/>
        </w:rPr>
        <w:t xml:space="preserve"> e/ou arranjo físic</w:t>
      </w:r>
      <w:bookmarkEnd w:id="27"/>
      <w:r w:rsidRPr="00D45AE6">
        <w:rPr>
          <w:rFonts w:ascii="Arial" w:hAnsi="Arial" w:cs="Arial"/>
          <w:b/>
          <w:color w:val="365F91"/>
          <w:sz w:val="24"/>
          <w:szCs w:val="24"/>
        </w:rPr>
        <w:t>o</w:t>
      </w:r>
    </w:p>
    <w:p w:rsidR="002A715F" w:rsidRPr="00D45AE6" w:rsidRDefault="002A715F">
      <w:pPr>
        <w:pStyle w:val="ListaColorida-nfase11"/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b/>
          <w:color w:val="000000"/>
          <w:u w:val="single"/>
        </w:rPr>
      </w:pPr>
    </w:p>
    <w:p w:rsidR="00341608" w:rsidRDefault="00341608" w:rsidP="003416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Atualmente, a empresa está em fase de ampliação de sua infraestrutura com a criação de vestiários masculino e feminino, construção de uma nova copa, criação de uma área de convivência e novas vagas de garagens cobertas. A obra está em fase de acabamento e a nova infraestrutura estará disponível aos colaboradores no mês de agosto de 2012.</w:t>
      </w:r>
    </w:p>
    <w:p w:rsidR="00341608" w:rsidRDefault="00341608" w:rsidP="003416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341608" w:rsidRDefault="00341608" w:rsidP="003416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 espaço destinado à instalação do setor de produção e testes dos módulos está em fase inicial de projeto e ocupará o segundo andar da nova infraestrutura. Ao todo serão disponibilizados 144m</w:t>
      </w:r>
      <w:r w:rsidRPr="009C4BB9"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>para a criação da nova linha que terá capacidade de produzir 15.000 unidades/ano.</w:t>
      </w:r>
    </w:p>
    <w:p w:rsidR="00341608" w:rsidRDefault="00341608" w:rsidP="003416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341608" w:rsidRPr="00D45AE6" w:rsidRDefault="00E23F7A" w:rsidP="003416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Na</w:t>
      </w:r>
      <w:r w:rsidR="00341608">
        <w:rPr>
          <w:rFonts w:ascii="Arial" w:hAnsi="Arial" w:cs="Arial"/>
          <w:color w:val="000000"/>
        </w:rPr>
        <w:t xml:space="preserve"> figura abaixo </w:t>
      </w:r>
      <w:r>
        <w:rPr>
          <w:rFonts w:ascii="Arial" w:hAnsi="Arial" w:cs="Arial"/>
          <w:color w:val="000000"/>
        </w:rPr>
        <w:t xml:space="preserve">é </w:t>
      </w:r>
      <w:r w:rsidR="00341608"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</w:rPr>
        <w:t>do</w:t>
      </w:r>
      <w:r w:rsidR="00341608">
        <w:rPr>
          <w:rFonts w:ascii="Arial" w:hAnsi="Arial" w:cs="Arial"/>
          <w:color w:val="000000"/>
        </w:rPr>
        <w:t xml:space="preserve"> o layout atual da Megatech e a nova área (em destaque) para instalação da nova linha.</w:t>
      </w:r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 </w:t>
      </w:r>
    </w:p>
    <w:p w:rsidR="002A715F" w:rsidRDefault="002A715F">
      <w:pPr>
        <w:pStyle w:val="TableofFigures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28" w:name="_Toc127597866"/>
      <w:r w:rsidRPr="00D45AE6">
        <w:rPr>
          <w:rFonts w:ascii="Arial" w:hAnsi="Arial" w:cs="Arial"/>
          <w:sz w:val="22"/>
          <w:szCs w:val="22"/>
        </w:rPr>
        <w:t xml:space="preserve">Figura 4: </w:t>
      </w:r>
      <w:bookmarkEnd w:id="28"/>
      <w:r w:rsidR="00E23F7A">
        <w:rPr>
          <w:rFonts w:ascii="Arial" w:hAnsi="Arial" w:cs="Arial"/>
          <w:sz w:val="22"/>
          <w:szCs w:val="22"/>
        </w:rPr>
        <w:t>layout atual e área da nova linha (em destaque)</w:t>
      </w:r>
    </w:p>
    <w:p w:rsidR="00E23F7A" w:rsidRDefault="00E23F7A" w:rsidP="00E23F7A">
      <w:pPr>
        <w:jc w:val="center"/>
      </w:pPr>
    </w:p>
    <w:p w:rsidR="00E23F7A" w:rsidRPr="00E23F7A" w:rsidRDefault="00E23F7A" w:rsidP="00E23F7A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824220" cy="739203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73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5F" w:rsidRPr="00D45AE6" w:rsidRDefault="002A715F">
      <w:pPr>
        <w:spacing w:after="0" w:line="360" w:lineRule="auto"/>
        <w:jc w:val="center"/>
        <w:rPr>
          <w:rFonts w:ascii="Arial" w:hAnsi="Arial" w:cs="Arial"/>
        </w:rPr>
      </w:pPr>
    </w:p>
    <w:p w:rsidR="002A715F" w:rsidRPr="00D45AE6" w:rsidRDefault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715F" w:rsidRPr="00D45AE6" w:rsidRDefault="001722B3" w:rsidP="002A71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715F" w:rsidRPr="00D45AE6" w:rsidRDefault="002A715F" w:rsidP="00E46C05">
      <w:pPr>
        <w:pStyle w:val="ListaColorida-nfase11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29" w:name="_Toc255414351"/>
      <w:bookmarkStart w:id="30" w:name="_Toc327468336"/>
      <w:r w:rsidRPr="00D45AE6">
        <w:rPr>
          <w:rFonts w:ascii="Arial" w:hAnsi="Arial" w:cs="Arial"/>
          <w:b/>
          <w:color w:val="365F91"/>
          <w:sz w:val="30"/>
          <w:szCs w:val="30"/>
        </w:rPr>
        <w:lastRenderedPageBreak/>
        <w:t>Recursos humanos</w:t>
      </w:r>
      <w:bookmarkEnd w:id="29"/>
      <w:bookmarkEnd w:id="30"/>
    </w:p>
    <w:p w:rsidR="002A715F" w:rsidRPr="00D45AE6" w:rsidRDefault="002A715F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Essa parte é de grande valia para </w:t>
      </w:r>
      <w:r w:rsidR="001F5A88" w:rsidRPr="00D45AE6">
        <w:rPr>
          <w:rFonts w:ascii="Arial" w:hAnsi="Arial" w:cs="Arial"/>
        </w:rPr>
        <w:t xml:space="preserve">projeto. </w:t>
      </w:r>
      <w:r w:rsidRPr="00D45AE6">
        <w:rPr>
          <w:rFonts w:ascii="Arial" w:hAnsi="Arial" w:cs="Arial"/>
        </w:rPr>
        <w:t xml:space="preserve">Deve-se sempre ter em mente que, atualmente, o grande ativo/passivo das organizações são as pessoas e deve-se sempre buscar respeitar as características individuais das pessoas. </w:t>
      </w:r>
    </w:p>
    <w:p w:rsidR="003E11AF" w:rsidRDefault="003E11AF" w:rsidP="00843F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</w:p>
    <w:p w:rsidR="002A715F" w:rsidRDefault="00843F01" w:rsidP="00843F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&lt;</w:t>
      </w:r>
      <w:r w:rsidRPr="00843F01">
        <w:rPr>
          <w:rFonts w:ascii="Arial" w:hAnsi="Arial" w:cs="Arial"/>
          <w:color w:val="FF0000"/>
          <w:sz w:val="32"/>
        </w:rPr>
        <w:t>Copiar a grade da equipe técnica do projeto</w:t>
      </w:r>
      <w:r>
        <w:rPr>
          <w:rFonts w:ascii="Arial" w:hAnsi="Arial" w:cs="Arial"/>
          <w:color w:val="FF0000"/>
          <w:sz w:val="32"/>
        </w:rPr>
        <w:t>&gt;</w:t>
      </w:r>
    </w:p>
    <w:p w:rsidR="00843F01" w:rsidRPr="00843F01" w:rsidRDefault="00843F01" w:rsidP="00843F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</w:p>
    <w:p w:rsidR="00EC4896" w:rsidRDefault="00EC4896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BC6111" w:rsidRPr="00D62F43" w:rsidRDefault="00BC6111" w:rsidP="002A7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D45AE6">
        <w:rPr>
          <w:rFonts w:ascii="Arial" w:hAnsi="Arial" w:cs="Arial"/>
          <w:b/>
          <w:color w:val="365F91"/>
          <w:sz w:val="44"/>
          <w:szCs w:val="44"/>
        </w:rPr>
        <w:t>6. Plano Financeiro</w:t>
      </w: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Pr="00D45AE6" w:rsidRDefault="002A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2A715F" w:rsidRDefault="002A715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C4896" w:rsidRPr="00D45AE6" w:rsidRDefault="00EC48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A715F" w:rsidRPr="00D45AE6" w:rsidRDefault="002A715F" w:rsidP="00E46C05">
      <w:pPr>
        <w:pStyle w:val="Estilo5"/>
        <w:numPr>
          <w:ilvl w:val="0"/>
          <w:numId w:val="19"/>
        </w:numPr>
        <w:ind w:left="426"/>
        <w:rPr>
          <w:rFonts w:ascii="Arial" w:hAnsi="Arial" w:cs="Arial"/>
        </w:rPr>
      </w:pPr>
      <w:bookmarkStart w:id="31" w:name="_Toc327468337"/>
      <w:r w:rsidRPr="00D45AE6">
        <w:rPr>
          <w:rFonts w:ascii="Arial" w:hAnsi="Arial" w:cs="Arial"/>
        </w:rPr>
        <w:lastRenderedPageBreak/>
        <w:t>Plano Financeiro</w:t>
      </w:r>
      <w:bookmarkEnd w:id="31"/>
    </w:p>
    <w:p w:rsidR="002A715F" w:rsidRPr="00D45AE6" w:rsidRDefault="002A715F" w:rsidP="002A715F">
      <w:pPr>
        <w:spacing w:after="0" w:line="360" w:lineRule="auto"/>
        <w:jc w:val="both"/>
        <w:rPr>
          <w:rFonts w:ascii="Arial" w:hAnsi="Arial" w:cs="Arial"/>
        </w:rPr>
      </w:pPr>
    </w:p>
    <w:p w:rsidR="002A715F" w:rsidRPr="00D45AE6" w:rsidRDefault="00E46C05" w:rsidP="00E46C05">
      <w:pPr>
        <w:pStyle w:val="ListaColorida-nfase11"/>
        <w:autoSpaceDE w:val="0"/>
        <w:autoSpaceDN w:val="0"/>
        <w:adjustRightInd w:val="0"/>
        <w:spacing w:after="0" w:line="360" w:lineRule="auto"/>
        <w:ind w:left="0"/>
        <w:outlineLvl w:val="1"/>
        <w:rPr>
          <w:rFonts w:ascii="Arial" w:hAnsi="Arial" w:cs="Arial"/>
          <w:b/>
          <w:color w:val="365F91"/>
          <w:sz w:val="30"/>
          <w:szCs w:val="30"/>
        </w:rPr>
      </w:pPr>
      <w:bookmarkStart w:id="32" w:name="_Toc255414368"/>
      <w:bookmarkStart w:id="33" w:name="_Toc327468338"/>
      <w:r>
        <w:rPr>
          <w:rFonts w:ascii="Arial" w:hAnsi="Arial" w:cs="Arial"/>
          <w:b/>
          <w:color w:val="365F91"/>
          <w:sz w:val="30"/>
          <w:szCs w:val="30"/>
        </w:rPr>
        <w:t>6.</w:t>
      </w:r>
      <w:r w:rsidR="000A15C7">
        <w:rPr>
          <w:rFonts w:ascii="Arial" w:hAnsi="Arial" w:cs="Arial"/>
          <w:b/>
          <w:color w:val="365F91"/>
          <w:sz w:val="30"/>
          <w:szCs w:val="30"/>
        </w:rPr>
        <w:t xml:space="preserve">1 </w:t>
      </w:r>
      <w:r w:rsidR="002A715F" w:rsidRPr="00D45AE6">
        <w:rPr>
          <w:rFonts w:ascii="Arial" w:hAnsi="Arial" w:cs="Arial"/>
          <w:b/>
          <w:color w:val="365F91"/>
          <w:sz w:val="30"/>
          <w:szCs w:val="30"/>
        </w:rPr>
        <w:t>Análise de viabilidade</w:t>
      </w:r>
      <w:bookmarkEnd w:id="32"/>
      <w:bookmarkEnd w:id="33"/>
    </w:p>
    <w:p w:rsidR="00B1213B" w:rsidRPr="00B1213B" w:rsidRDefault="00B1213B" w:rsidP="00B1213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1213B">
        <w:rPr>
          <w:rFonts w:ascii="Arial" w:hAnsi="Arial" w:cs="Arial"/>
        </w:rPr>
        <w:t>Espera-se com este projeto, iniciar a produção nacional deste módulo, eliminando o pagamento de royalties para empresas estrangeiras, reduzir em 50% os custos de produção do módulo e consequentemente em 38% dos custos de produção do equipamento.</w:t>
      </w:r>
    </w:p>
    <w:p w:rsidR="00B1213B" w:rsidRPr="00B1213B" w:rsidRDefault="00B1213B" w:rsidP="00B1213B">
      <w:pPr>
        <w:spacing w:after="0" w:line="360" w:lineRule="auto"/>
        <w:jc w:val="both"/>
        <w:rPr>
          <w:rFonts w:ascii="Arial" w:hAnsi="Arial" w:cs="Arial"/>
        </w:rPr>
      </w:pPr>
    </w:p>
    <w:p w:rsidR="002A715F" w:rsidRPr="00D45AE6" w:rsidRDefault="00B1213B" w:rsidP="00B1213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B1213B">
        <w:rPr>
          <w:rFonts w:ascii="Arial" w:hAnsi="Arial" w:cs="Arial"/>
        </w:rPr>
        <w:t>.</w:t>
      </w:r>
    </w:p>
    <w:p w:rsidR="009706C3" w:rsidRDefault="009706C3" w:rsidP="002A715F">
      <w:pPr>
        <w:spacing w:after="0" w:line="360" w:lineRule="auto"/>
        <w:jc w:val="center"/>
        <w:rPr>
          <w:rFonts w:ascii="Arial" w:hAnsi="Arial" w:cs="Arial"/>
          <w:b/>
          <w:color w:val="FF0000"/>
          <w:sz w:val="32"/>
        </w:rPr>
      </w:pPr>
      <w:bookmarkStart w:id="34" w:name="_Toc109416376"/>
      <w:bookmarkStart w:id="35" w:name="_Toc129097978"/>
    </w:p>
    <w:p w:rsidR="009706C3" w:rsidRDefault="009706C3" w:rsidP="002A715F">
      <w:pPr>
        <w:spacing w:after="0" w:line="360" w:lineRule="auto"/>
        <w:jc w:val="center"/>
        <w:rPr>
          <w:rFonts w:ascii="Arial" w:hAnsi="Arial" w:cs="Arial"/>
          <w:b/>
          <w:color w:val="FF0000"/>
          <w:sz w:val="32"/>
        </w:rPr>
      </w:pPr>
    </w:p>
    <w:bookmarkEnd w:id="34"/>
    <w:bookmarkEnd w:id="35"/>
    <w:p w:rsidR="009B0883" w:rsidRDefault="009B0883" w:rsidP="002A715F">
      <w:pPr>
        <w:spacing w:after="0" w:line="360" w:lineRule="auto"/>
        <w:jc w:val="both"/>
        <w:rPr>
          <w:rFonts w:ascii="Arial" w:hAnsi="Arial" w:cs="Arial"/>
        </w:rPr>
        <w:sectPr w:rsidR="009B0883" w:rsidSect="00FC4CBB">
          <w:headerReference w:type="default" r:id="rId12"/>
          <w:footerReference w:type="default" r:id="rId13"/>
          <w:headerReference w:type="first" r:id="rId14"/>
          <w:pgSz w:w="11906" w:h="16838"/>
          <w:pgMar w:top="2127" w:right="1286" w:bottom="630" w:left="1440" w:header="720" w:footer="720" w:gutter="0"/>
          <w:cols w:space="720"/>
          <w:titlePg/>
          <w:docGrid w:linePitch="360"/>
        </w:sectPr>
      </w:pPr>
    </w:p>
    <w:p w:rsidR="00BF754C" w:rsidRDefault="00BF754C" w:rsidP="002A715F">
      <w:pPr>
        <w:spacing w:after="0" w:line="360" w:lineRule="auto"/>
        <w:jc w:val="both"/>
        <w:rPr>
          <w:rFonts w:ascii="Arial" w:hAnsi="Arial" w:cs="Arial"/>
        </w:rPr>
      </w:pPr>
    </w:p>
    <w:p w:rsidR="009706C3" w:rsidRDefault="009706C3" w:rsidP="009706C3">
      <w:pPr>
        <w:spacing w:after="0" w:line="360" w:lineRule="auto"/>
        <w:jc w:val="center"/>
        <w:rPr>
          <w:rFonts w:ascii="Arial" w:eastAsia="Arial Unicode MS" w:hAnsi="Arial" w:cs="Arial"/>
          <w:bCs/>
          <w:color w:val="000000"/>
        </w:rPr>
      </w:pPr>
      <w:r w:rsidRPr="00D45AE6">
        <w:rPr>
          <w:rFonts w:ascii="Arial" w:hAnsi="Arial" w:cs="Arial"/>
        </w:rPr>
        <w:t xml:space="preserve">Tabela 17: </w:t>
      </w:r>
      <w:r w:rsidRPr="00D45AE6">
        <w:rPr>
          <w:rFonts w:ascii="Arial" w:eastAsia="Arial Unicode MS" w:hAnsi="Arial" w:cs="Arial"/>
          <w:bCs/>
          <w:color w:val="000000"/>
        </w:rPr>
        <w:t>Projeção dos fluxos de caixa para o período de 20</w:t>
      </w:r>
      <w:r>
        <w:rPr>
          <w:rFonts w:ascii="Arial" w:eastAsia="Arial Unicode MS" w:hAnsi="Arial" w:cs="Arial"/>
          <w:bCs/>
          <w:color w:val="000000"/>
        </w:rPr>
        <w:t>13</w:t>
      </w:r>
      <w:r w:rsidRPr="00D45AE6">
        <w:rPr>
          <w:rFonts w:ascii="Arial" w:eastAsia="Arial Unicode MS" w:hAnsi="Arial" w:cs="Arial"/>
          <w:bCs/>
          <w:color w:val="000000"/>
        </w:rPr>
        <w:t xml:space="preserve"> a 20</w:t>
      </w:r>
      <w:r>
        <w:rPr>
          <w:rFonts w:ascii="Arial" w:eastAsia="Arial Unicode MS" w:hAnsi="Arial" w:cs="Arial"/>
          <w:bCs/>
          <w:color w:val="000000"/>
        </w:rPr>
        <w:t>19</w:t>
      </w:r>
    </w:p>
    <w:tbl>
      <w:tblPr>
        <w:tblW w:w="13316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356"/>
        <w:gridCol w:w="1376"/>
        <w:gridCol w:w="1476"/>
        <w:gridCol w:w="1314"/>
        <w:gridCol w:w="1306"/>
        <w:gridCol w:w="1376"/>
        <w:gridCol w:w="1376"/>
        <w:gridCol w:w="1376"/>
      </w:tblGrid>
      <w:tr w:rsidR="009B0883" w:rsidRPr="009B0883" w:rsidTr="009B0883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Courier" w:hAnsi="Courier"/>
                <w:sz w:val="20"/>
                <w:szCs w:val="20"/>
                <w:lang w:eastAsia="pt-BR"/>
              </w:rPr>
            </w:pPr>
            <w:r>
              <w:rPr>
                <w:rFonts w:ascii="Courier" w:hAnsi="Courier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26218DD6" wp14:editId="704B196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133350</wp:posOffset>
                  </wp:positionV>
                  <wp:extent cx="2857500" cy="352425"/>
                  <wp:effectExtent l="0" t="0" r="0" b="9525"/>
                  <wp:wrapNone/>
                  <wp:docPr id="7" name="Imagem 7" descr="logo com 2 entidades SESI SENA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m 1" descr="logo com 2 entidades SESI SEN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B0883" w:rsidRPr="009B0883">
              <w:trPr>
                <w:trHeight w:val="34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0883" w:rsidRPr="009B0883" w:rsidRDefault="009B0883" w:rsidP="009B088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9B0883" w:rsidRPr="009B0883" w:rsidRDefault="009B0883" w:rsidP="009B0883">
            <w:pPr>
              <w:spacing w:after="0" w:line="240" w:lineRule="auto"/>
              <w:rPr>
                <w:rFonts w:ascii="Courier" w:hAnsi="Courier"/>
                <w:sz w:val="20"/>
                <w:szCs w:val="20"/>
                <w:lang w:eastAsia="pt-B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Edital SENAI SESI de Inovação 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B0883" w:rsidRPr="009B0883" w:rsidTr="009B0883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Análise de Viabilidade Econômica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B0883" w:rsidRPr="009B0883" w:rsidTr="009B0883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Fluxo de caixa do projeto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B0883" w:rsidRPr="009B0883" w:rsidTr="009B0883">
        <w:trPr>
          <w:trHeight w:val="330"/>
        </w:trPr>
        <w:tc>
          <w:tcPr>
            <w:tcW w:w="3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bookmarkStart w:id="36" w:name="RANGE!A4:I23"/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CONTA CAIXA</w:t>
            </w:r>
            <w:bookmarkEnd w:id="36"/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Periodo do projeto</w:t>
            </w:r>
          </w:p>
        </w:tc>
        <w:tc>
          <w:tcPr>
            <w:tcW w:w="67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Fase Pós-Projeto</w:t>
            </w:r>
          </w:p>
        </w:tc>
      </w:tr>
      <w:tr w:rsidR="009B0883" w:rsidRPr="009B0883" w:rsidTr="009B0883">
        <w:trPr>
          <w:trHeight w:val="330"/>
        </w:trPr>
        <w:tc>
          <w:tcPr>
            <w:tcW w:w="3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9B0883" w:rsidRPr="009B0883" w:rsidRDefault="009B0883" w:rsidP="009B0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ANO 5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</w:pPr>
            <w:bookmarkStart w:id="37" w:name="_GoBack" w:colFirst="8" w:colLast="8"/>
            <w:r w:rsidRPr="009B0883"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SALDO INICIAL: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</w:tr>
      <w:bookmarkEnd w:id="37"/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 xml:space="preserve">    Novo Saldo: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TOTAL DE ENTRADAS: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(+) Receita de venda de produto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(+) Diminuição de custo operac.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(+) Recursos do projeto (P&amp;D&amp;I)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TOTAL DE SAIDAS: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Contratação de terceiros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Máquinas e equipamentos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Material de Consumo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Despesas com viagem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Hora técnica (mão de obra)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Hora Maquina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Investimentos na produção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Custo de produção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Depreciação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00008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(-) Impostos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D8E4BC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18"/>
                <w:szCs w:val="18"/>
                <w:lang w:eastAsia="pt-BR"/>
              </w:rPr>
              <w:t>0,00</w:t>
            </w:r>
          </w:p>
        </w:tc>
      </w:tr>
      <w:tr w:rsidR="004D3DC6" w:rsidRPr="009B0883" w:rsidTr="004D3DC6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color w:val="8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DC6" w:rsidRPr="009B0883" w:rsidRDefault="004D3DC6" w:rsidP="009B0883">
            <w:pPr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</w:pPr>
            <w:r w:rsidRPr="009B0883">
              <w:rPr>
                <w:rFonts w:ascii="Arial" w:hAnsi="Arial" w:cs="Arial"/>
                <w:b/>
                <w:bCs/>
                <w:color w:val="800000"/>
                <w:sz w:val="18"/>
                <w:szCs w:val="18"/>
                <w:lang w:eastAsia="pt-BR"/>
              </w:rPr>
              <w:t>SALDO FINAL: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4D3DC6" w:rsidRDefault="004D3DC6" w:rsidP="0097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</w:tcPr>
          <w:p w:rsidR="004D3DC6" w:rsidRDefault="004D3DC6" w:rsidP="00BB3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</w:pPr>
            <w:r>
              <w:rPr>
                <w:rFonts w:ascii="Arial" w:eastAsia="Calibri" w:hAnsi="Arial" w:cs="Arial"/>
                <w:b/>
                <w:bCs/>
                <w:color w:val="FFFF00"/>
                <w:sz w:val="18"/>
                <w:szCs w:val="18"/>
                <w:lang w:eastAsia="pt-BR"/>
              </w:rPr>
              <w:t>0,00</w:t>
            </w:r>
          </w:p>
        </w:tc>
      </w:tr>
    </w:tbl>
    <w:p w:rsidR="009B0883" w:rsidRDefault="009B0883" w:rsidP="002A715F">
      <w:pPr>
        <w:spacing w:after="0" w:line="360" w:lineRule="auto"/>
        <w:jc w:val="both"/>
        <w:rPr>
          <w:rFonts w:ascii="Arial" w:hAnsi="Arial" w:cs="Arial"/>
        </w:rPr>
      </w:pPr>
    </w:p>
    <w:sectPr w:rsidR="009B0883" w:rsidSect="009B0883">
      <w:pgSz w:w="16838" w:h="11906" w:orient="landscape"/>
      <w:pgMar w:top="1440" w:right="2126" w:bottom="1287" w:left="62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DA" w:rsidRDefault="005A62DA" w:rsidP="002A715F">
      <w:pPr>
        <w:spacing w:after="0" w:line="240" w:lineRule="auto"/>
      </w:pPr>
      <w:r>
        <w:separator/>
      </w:r>
    </w:p>
  </w:endnote>
  <w:endnote w:type="continuationSeparator" w:id="0">
    <w:p w:rsidR="005A62DA" w:rsidRDefault="005A62DA" w:rsidP="002A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E1" w:rsidRDefault="004D3BE1" w:rsidP="0098062B">
    <w:pPr>
      <w:pStyle w:val="Footer"/>
    </w:pPr>
    <w:r w:rsidRPr="00857145">
      <w:rPr>
        <w:rFonts w:asciiTheme="majorHAnsi" w:hAnsiTheme="majorHAnsi"/>
        <w:sz w:val="20"/>
        <w:szCs w:val="20"/>
      </w:rPr>
      <w:t>Parceria:</w:t>
    </w:r>
    <w:r w:rsidRPr="00A474B6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noProof/>
        <w:sz w:val="20"/>
        <w:szCs w:val="20"/>
      </w:rPr>
      <w:drawing>
        <wp:inline distT="0" distB="0" distL="0" distR="0" wp14:anchorId="0751DB5E" wp14:editId="6A596955">
          <wp:extent cx="914400" cy="205105"/>
          <wp:effectExtent l="19050" t="0" r="0" b="0"/>
          <wp:docPr id="5" name="Imagem 1" descr="C:\Documents and Settings\ana.tavares\Desktop\ibemc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ana.tavares\Desktop\ibemc_baix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noProof/>
        <w:sz w:val="20"/>
        <w:szCs w:val="20"/>
      </w:rPr>
      <w:t xml:space="preserve">                             </w:t>
    </w:r>
    <w:r w:rsidRPr="0053383C">
      <w:rPr>
        <w:rFonts w:asciiTheme="minorHAnsi" w:hAnsiTheme="minorHAnsi"/>
        <w:color w:val="7F7F7F" w:themeColor="text1" w:themeTint="80"/>
        <w:sz w:val="28"/>
        <w:szCs w:val="28"/>
      </w:rPr>
      <w:t>VERSÃO DE VALIDAÇÃO</w:t>
    </w:r>
    <w:r>
      <w:t xml:space="preserve">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D3DC6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DA" w:rsidRDefault="005A62DA" w:rsidP="002A715F">
      <w:pPr>
        <w:spacing w:after="0" w:line="240" w:lineRule="auto"/>
      </w:pPr>
      <w:r>
        <w:separator/>
      </w:r>
    </w:p>
  </w:footnote>
  <w:footnote w:type="continuationSeparator" w:id="0">
    <w:p w:rsidR="005A62DA" w:rsidRDefault="005A62DA" w:rsidP="002A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E1" w:rsidRDefault="004D3BE1" w:rsidP="002A715F">
    <w:pPr>
      <w:pStyle w:val="Header"/>
      <w:tabs>
        <w:tab w:val="clear" w:pos="8838"/>
        <w:tab w:val="right" w:pos="9498"/>
      </w:tabs>
      <w:ind w:left="-709" w:right="-61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EA8E1" wp14:editId="6A91B752">
          <wp:simplePos x="0" y="0"/>
          <wp:positionH relativeFrom="column">
            <wp:posOffset>-118174</wp:posOffset>
          </wp:positionH>
          <wp:positionV relativeFrom="paragraph">
            <wp:posOffset>-11430</wp:posOffset>
          </wp:positionV>
          <wp:extent cx="1674595" cy="765931"/>
          <wp:effectExtent l="0" t="0" r="1905" b="0"/>
          <wp:wrapNone/>
          <wp:docPr id="2" name="Picture 2" descr="C:\Users\Luiz Alves\AppData\Local\Microsoft\Windows\Temporary Internet Files\Content.Outlook\F6ED47UG\_LOGO MEGATECH COREL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z Alves\AppData\Local\Microsoft\Windows\Temporary Internet Files\Content.Outlook\F6ED47UG\_LOGO MEGATECH COREL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95" cy="76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:rsidR="004D3BE1" w:rsidRDefault="004D3BE1" w:rsidP="002A715F">
    <w:pPr>
      <w:pStyle w:val="Header"/>
      <w:tabs>
        <w:tab w:val="clear" w:pos="8838"/>
        <w:tab w:val="right" w:pos="9498"/>
      </w:tabs>
      <w:ind w:left="-709" w:right="-613"/>
      <w:jc w:val="center"/>
    </w:pPr>
    <w:r>
      <w:rPr>
        <w:noProof/>
      </w:rPr>
      <w:drawing>
        <wp:inline distT="0" distB="0" distL="0" distR="0" wp14:anchorId="6EE1ED38" wp14:editId="6C566F9B">
          <wp:extent cx="2049780" cy="583565"/>
          <wp:effectExtent l="19050" t="0" r="7620" b="0"/>
          <wp:docPr id="3" name="Imagem 1" descr="P:\ESCRITORIO DE GESTAO DA ESTRATEGIA\Comunicação\Logos\logo_sistema_indust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:\ESCRITORIO DE GESTAO DA ESTRATEGIA\Comunicação\Logos\logo_sistema_industr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E1" w:rsidRDefault="004D3B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30480</wp:posOffset>
          </wp:positionV>
          <wp:extent cx="1613535" cy="737870"/>
          <wp:effectExtent l="0" t="0" r="5715" b="5080"/>
          <wp:wrapThrough wrapText="bothSides">
            <wp:wrapPolygon edited="0">
              <wp:start x="0" y="0"/>
              <wp:lineTo x="0" y="21191"/>
              <wp:lineTo x="21421" y="21191"/>
              <wp:lineTo x="21421" y="0"/>
              <wp:lineTo x="0" y="0"/>
            </wp:wrapPolygon>
          </wp:wrapThrough>
          <wp:docPr id="1" name="Picture 1" descr="C:\Users\Luiz Alves\AppData\Local\Microsoft\Windows\Temporary Internet Files\Content.Outlook\F6ED47UG\_LOGO MEGATECH COREL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z Alves\AppData\Local\Microsoft\Windows\Temporary Internet Files\Content.Outlook\F6ED47UG\_LOGO MEGATECH COREL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BE1" w:rsidRDefault="004D3BE1" w:rsidP="002A715F">
    <w:pPr>
      <w:pStyle w:val="Header"/>
      <w:jc w:val="center"/>
    </w:pPr>
    <w:r>
      <w:rPr>
        <w:noProof/>
      </w:rPr>
      <w:drawing>
        <wp:inline distT="0" distB="0" distL="0" distR="0" wp14:anchorId="2A4F3C2D" wp14:editId="3CC4549A">
          <wp:extent cx="2049780" cy="583565"/>
          <wp:effectExtent l="19050" t="0" r="7620" b="0"/>
          <wp:docPr id="6" name="Imagem 6" descr="P:\ESCRITORIO DE GESTAO DA ESTRATEGIA\Comunicação\Logos\logo_sistema_indust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:\ESCRITORIO DE GESTAO DA ESTRATEGIA\Comunicação\Logos\logo_sistema_industr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7F"/>
    <w:multiLevelType w:val="multilevel"/>
    <w:tmpl w:val="C414D4A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07B04A7"/>
    <w:multiLevelType w:val="hybridMultilevel"/>
    <w:tmpl w:val="42AE91FA"/>
    <w:lvl w:ilvl="0" w:tplc="23CE1E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707E"/>
    <w:multiLevelType w:val="hybridMultilevel"/>
    <w:tmpl w:val="A7CC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74B"/>
    <w:multiLevelType w:val="multilevel"/>
    <w:tmpl w:val="F350E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1030B1"/>
    <w:multiLevelType w:val="hybridMultilevel"/>
    <w:tmpl w:val="545C9E36"/>
    <w:lvl w:ilvl="0" w:tplc="E384E16A">
      <w:start w:val="1"/>
      <w:numFmt w:val="decimal"/>
      <w:pStyle w:val="Estilo7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F84AE9"/>
    <w:multiLevelType w:val="hybridMultilevel"/>
    <w:tmpl w:val="E6B8AFE0"/>
    <w:lvl w:ilvl="0" w:tplc="1B724E5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399503A"/>
    <w:multiLevelType w:val="multilevel"/>
    <w:tmpl w:val="AD448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Ttulosegundonvel"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sz w:val="22"/>
      </w:rPr>
    </w:lvl>
  </w:abstractNum>
  <w:abstractNum w:abstractNumId="7">
    <w:nsid w:val="25902F97"/>
    <w:multiLevelType w:val="hybridMultilevel"/>
    <w:tmpl w:val="D280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5625"/>
    <w:multiLevelType w:val="hybridMultilevel"/>
    <w:tmpl w:val="06A2B3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35D29"/>
    <w:multiLevelType w:val="multilevel"/>
    <w:tmpl w:val="C306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6"/>
      <w:lvlText w:val="%1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A82418"/>
    <w:multiLevelType w:val="multilevel"/>
    <w:tmpl w:val="4116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C7D4C77"/>
    <w:multiLevelType w:val="hybridMultilevel"/>
    <w:tmpl w:val="4774A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B34B65"/>
    <w:multiLevelType w:val="multilevel"/>
    <w:tmpl w:val="4C6AE6A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4655631D"/>
    <w:multiLevelType w:val="hybridMultilevel"/>
    <w:tmpl w:val="BDF4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21D06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onsola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13C14"/>
    <w:multiLevelType w:val="hybridMultilevel"/>
    <w:tmpl w:val="266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641C7"/>
    <w:multiLevelType w:val="hybridMultilevel"/>
    <w:tmpl w:val="7FDA3F9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B342E9"/>
    <w:multiLevelType w:val="hybridMultilevel"/>
    <w:tmpl w:val="656C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25A39"/>
    <w:multiLevelType w:val="multilevel"/>
    <w:tmpl w:val="EC760E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520"/>
      </w:pPr>
      <w:rPr>
        <w:rFonts w:hint="default"/>
      </w:rPr>
    </w:lvl>
  </w:abstractNum>
  <w:abstractNum w:abstractNumId="18">
    <w:nsid w:val="71E06CB3"/>
    <w:multiLevelType w:val="hybridMultilevel"/>
    <w:tmpl w:val="C102F618"/>
    <w:lvl w:ilvl="0" w:tplc="5ED21D0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B23F7"/>
    <w:multiLevelType w:val="hybridMultilevel"/>
    <w:tmpl w:val="EEAAA7E2"/>
    <w:lvl w:ilvl="0" w:tplc="2F90477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62947"/>
    <w:multiLevelType w:val="hybridMultilevel"/>
    <w:tmpl w:val="A472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A5DEE"/>
    <w:multiLevelType w:val="multilevel"/>
    <w:tmpl w:val="062C2E46"/>
    <w:lvl w:ilvl="0">
      <w:start w:val="1"/>
      <w:numFmt w:val="decimal"/>
      <w:pStyle w:val="Estilo5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10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21"/>
  </w:num>
  <w:num w:numId="13">
    <w:abstractNumId w:val="18"/>
  </w:num>
  <w:num w:numId="14">
    <w:abstractNumId w:val="6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  <w:num w:numId="21">
    <w:abstractNumId w:val="5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30"/>
    <w:rsid w:val="00021E82"/>
    <w:rsid w:val="00093649"/>
    <w:rsid w:val="000A15C7"/>
    <w:rsid w:val="000B16F4"/>
    <w:rsid w:val="000B198C"/>
    <w:rsid w:val="000B2512"/>
    <w:rsid w:val="000C6625"/>
    <w:rsid w:val="000D2057"/>
    <w:rsid w:val="000D5270"/>
    <w:rsid w:val="000E22F8"/>
    <w:rsid w:val="0010074A"/>
    <w:rsid w:val="00113036"/>
    <w:rsid w:val="00116722"/>
    <w:rsid w:val="00125F72"/>
    <w:rsid w:val="00136884"/>
    <w:rsid w:val="00145C68"/>
    <w:rsid w:val="00151472"/>
    <w:rsid w:val="001717C3"/>
    <w:rsid w:val="001722B3"/>
    <w:rsid w:val="001A459F"/>
    <w:rsid w:val="001A7356"/>
    <w:rsid w:val="001B4989"/>
    <w:rsid w:val="001F5A88"/>
    <w:rsid w:val="00210074"/>
    <w:rsid w:val="00210864"/>
    <w:rsid w:val="002269A0"/>
    <w:rsid w:val="002437A6"/>
    <w:rsid w:val="00256B75"/>
    <w:rsid w:val="0026279B"/>
    <w:rsid w:val="00265AC1"/>
    <w:rsid w:val="00270100"/>
    <w:rsid w:val="00297B05"/>
    <w:rsid w:val="002A0E3E"/>
    <w:rsid w:val="002A344D"/>
    <w:rsid w:val="002A715F"/>
    <w:rsid w:val="002B592C"/>
    <w:rsid w:val="002B5B9A"/>
    <w:rsid w:val="002C3C44"/>
    <w:rsid w:val="002C51DC"/>
    <w:rsid w:val="002D486D"/>
    <w:rsid w:val="002D583F"/>
    <w:rsid w:val="002E0388"/>
    <w:rsid w:val="002E306C"/>
    <w:rsid w:val="002E40D6"/>
    <w:rsid w:val="002E67B4"/>
    <w:rsid w:val="00300B73"/>
    <w:rsid w:val="00331915"/>
    <w:rsid w:val="00333530"/>
    <w:rsid w:val="00341608"/>
    <w:rsid w:val="003502A2"/>
    <w:rsid w:val="0035684D"/>
    <w:rsid w:val="003702C0"/>
    <w:rsid w:val="00393FB6"/>
    <w:rsid w:val="003C11A8"/>
    <w:rsid w:val="003E11AF"/>
    <w:rsid w:val="003E2B7D"/>
    <w:rsid w:val="003E4F85"/>
    <w:rsid w:val="003E6BBC"/>
    <w:rsid w:val="003F1D1F"/>
    <w:rsid w:val="003F4BB7"/>
    <w:rsid w:val="003F7ABB"/>
    <w:rsid w:val="00401ACD"/>
    <w:rsid w:val="00426364"/>
    <w:rsid w:val="00441EB0"/>
    <w:rsid w:val="00452A6E"/>
    <w:rsid w:val="00464AB7"/>
    <w:rsid w:val="00465D72"/>
    <w:rsid w:val="004A4BF3"/>
    <w:rsid w:val="004A779A"/>
    <w:rsid w:val="004D3BE1"/>
    <w:rsid w:val="004D3DC6"/>
    <w:rsid w:val="004E100D"/>
    <w:rsid w:val="005002D8"/>
    <w:rsid w:val="0053383C"/>
    <w:rsid w:val="00562519"/>
    <w:rsid w:val="0056585A"/>
    <w:rsid w:val="00571FD0"/>
    <w:rsid w:val="0057261D"/>
    <w:rsid w:val="005915E8"/>
    <w:rsid w:val="00591C85"/>
    <w:rsid w:val="005A4477"/>
    <w:rsid w:val="005A5430"/>
    <w:rsid w:val="005A62DA"/>
    <w:rsid w:val="005B63F5"/>
    <w:rsid w:val="005E6C30"/>
    <w:rsid w:val="00634723"/>
    <w:rsid w:val="006426E3"/>
    <w:rsid w:val="00670CCB"/>
    <w:rsid w:val="006A5145"/>
    <w:rsid w:val="006C0074"/>
    <w:rsid w:val="006C06A7"/>
    <w:rsid w:val="00700210"/>
    <w:rsid w:val="00700DB2"/>
    <w:rsid w:val="00714A21"/>
    <w:rsid w:val="00715904"/>
    <w:rsid w:val="0073400F"/>
    <w:rsid w:val="007731EF"/>
    <w:rsid w:val="007738DF"/>
    <w:rsid w:val="007808AF"/>
    <w:rsid w:val="007A04C3"/>
    <w:rsid w:val="007E26E8"/>
    <w:rsid w:val="007F0E18"/>
    <w:rsid w:val="008166A5"/>
    <w:rsid w:val="00816FCF"/>
    <w:rsid w:val="00822613"/>
    <w:rsid w:val="00833B7A"/>
    <w:rsid w:val="00843F01"/>
    <w:rsid w:val="00844681"/>
    <w:rsid w:val="00855743"/>
    <w:rsid w:val="00863060"/>
    <w:rsid w:val="00874592"/>
    <w:rsid w:val="00894538"/>
    <w:rsid w:val="0089551C"/>
    <w:rsid w:val="008968B8"/>
    <w:rsid w:val="008B48F1"/>
    <w:rsid w:val="008C34E4"/>
    <w:rsid w:val="009074DD"/>
    <w:rsid w:val="00907EE6"/>
    <w:rsid w:val="00913941"/>
    <w:rsid w:val="009168C2"/>
    <w:rsid w:val="00922C09"/>
    <w:rsid w:val="00923CFE"/>
    <w:rsid w:val="009247A9"/>
    <w:rsid w:val="00931A93"/>
    <w:rsid w:val="00957CA8"/>
    <w:rsid w:val="009636A1"/>
    <w:rsid w:val="00964C39"/>
    <w:rsid w:val="009706C3"/>
    <w:rsid w:val="0097087D"/>
    <w:rsid w:val="0098062B"/>
    <w:rsid w:val="00984F9F"/>
    <w:rsid w:val="00996342"/>
    <w:rsid w:val="009B0883"/>
    <w:rsid w:val="009B2A9A"/>
    <w:rsid w:val="009B475F"/>
    <w:rsid w:val="009C4BB9"/>
    <w:rsid w:val="009E48A8"/>
    <w:rsid w:val="009F132A"/>
    <w:rsid w:val="00A129F7"/>
    <w:rsid w:val="00A157A1"/>
    <w:rsid w:val="00A25744"/>
    <w:rsid w:val="00A434F6"/>
    <w:rsid w:val="00A561AD"/>
    <w:rsid w:val="00A67648"/>
    <w:rsid w:val="00A92A08"/>
    <w:rsid w:val="00AA7E68"/>
    <w:rsid w:val="00AC3111"/>
    <w:rsid w:val="00AC433E"/>
    <w:rsid w:val="00AC48BC"/>
    <w:rsid w:val="00AD265D"/>
    <w:rsid w:val="00B04EB6"/>
    <w:rsid w:val="00B10DF3"/>
    <w:rsid w:val="00B1213B"/>
    <w:rsid w:val="00B236EC"/>
    <w:rsid w:val="00B40B07"/>
    <w:rsid w:val="00B51530"/>
    <w:rsid w:val="00B55410"/>
    <w:rsid w:val="00B61FC9"/>
    <w:rsid w:val="00B86E8A"/>
    <w:rsid w:val="00BA2147"/>
    <w:rsid w:val="00BA2C28"/>
    <w:rsid w:val="00BA3A42"/>
    <w:rsid w:val="00BB6FA5"/>
    <w:rsid w:val="00BC1892"/>
    <w:rsid w:val="00BC6111"/>
    <w:rsid w:val="00BF754C"/>
    <w:rsid w:val="00C22B32"/>
    <w:rsid w:val="00C44BCF"/>
    <w:rsid w:val="00C62233"/>
    <w:rsid w:val="00C700D3"/>
    <w:rsid w:val="00C90A7D"/>
    <w:rsid w:val="00C9312B"/>
    <w:rsid w:val="00C94463"/>
    <w:rsid w:val="00C94C5E"/>
    <w:rsid w:val="00CA54FC"/>
    <w:rsid w:val="00CA747C"/>
    <w:rsid w:val="00CB21D4"/>
    <w:rsid w:val="00CC6BE6"/>
    <w:rsid w:val="00CD1B39"/>
    <w:rsid w:val="00CD5F04"/>
    <w:rsid w:val="00D7064C"/>
    <w:rsid w:val="00D80108"/>
    <w:rsid w:val="00D80164"/>
    <w:rsid w:val="00D8621A"/>
    <w:rsid w:val="00DA0C41"/>
    <w:rsid w:val="00DC3E49"/>
    <w:rsid w:val="00DD0668"/>
    <w:rsid w:val="00DF2660"/>
    <w:rsid w:val="00DF43C2"/>
    <w:rsid w:val="00E10D7F"/>
    <w:rsid w:val="00E23F7A"/>
    <w:rsid w:val="00E37D44"/>
    <w:rsid w:val="00E46C05"/>
    <w:rsid w:val="00E515AC"/>
    <w:rsid w:val="00E53DAF"/>
    <w:rsid w:val="00E9431F"/>
    <w:rsid w:val="00EC4896"/>
    <w:rsid w:val="00F172AD"/>
    <w:rsid w:val="00F17305"/>
    <w:rsid w:val="00F37F22"/>
    <w:rsid w:val="00F5525F"/>
    <w:rsid w:val="00F659DD"/>
    <w:rsid w:val="00F70561"/>
    <w:rsid w:val="00F840AA"/>
    <w:rsid w:val="00FA2618"/>
    <w:rsid w:val="00FC4CBB"/>
    <w:rsid w:val="00FC4E4F"/>
    <w:rsid w:val="00FC5375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69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5F7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500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qFormat/>
    <w:rsid w:val="00D500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D5008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F79"/>
    <w:rPr>
      <w:rFonts w:ascii="Arial" w:eastAsia="Times New Roman" w:hAnsi="Arial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0089"/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rsid w:val="00D50089"/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customStyle="1" w:styleId="Heading4Char">
    <w:name w:val="Heading 4 Char"/>
    <w:basedOn w:val="DefaultParagraphFont"/>
    <w:link w:val="Heading4"/>
    <w:rsid w:val="00D50089"/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ListaColorida-nfase11">
    <w:name w:val="Lista Colorida - Ênfase 11"/>
    <w:basedOn w:val="Normal"/>
    <w:link w:val="ListaColorida-nfase11Char"/>
    <w:uiPriority w:val="34"/>
    <w:qFormat/>
    <w:rsid w:val="005E6C30"/>
    <w:pPr>
      <w:ind w:left="720"/>
      <w:contextualSpacing/>
    </w:pPr>
  </w:style>
  <w:style w:type="paragraph" w:styleId="NormalWeb">
    <w:name w:val="Normal (Web)"/>
    <w:basedOn w:val="Normal"/>
    <w:uiPriority w:val="99"/>
    <w:rsid w:val="00DD221C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DD221C"/>
    <w:rPr>
      <w:b/>
    </w:rPr>
  </w:style>
  <w:style w:type="character" w:customStyle="1" w:styleId="apple-converted-space">
    <w:name w:val="apple-converted-space"/>
    <w:basedOn w:val="DefaultParagraphFont"/>
    <w:rsid w:val="00DD221C"/>
  </w:style>
  <w:style w:type="paragraph" w:styleId="FootnoteText">
    <w:name w:val="footnote text"/>
    <w:basedOn w:val="Normal"/>
    <w:link w:val="FootnoteTextChar"/>
    <w:rsid w:val="00925F79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925F79"/>
    <w:rPr>
      <w:rFonts w:ascii="Times New Roman" w:eastAsia="Times New Roman" w:hAnsi="Times New Roman"/>
      <w:lang w:eastAsia="pt-BR"/>
    </w:rPr>
  </w:style>
  <w:style w:type="character" w:styleId="FootnoteReference">
    <w:name w:val="footnote reference"/>
    <w:basedOn w:val="DefaultParagraphFont"/>
    <w:rsid w:val="00925F79"/>
    <w:rPr>
      <w:vertAlign w:val="superscript"/>
    </w:rPr>
  </w:style>
  <w:style w:type="paragraph" w:styleId="TableofFigures">
    <w:name w:val="table of figures"/>
    <w:basedOn w:val="Normal"/>
    <w:next w:val="Normal"/>
    <w:rsid w:val="00925F79"/>
    <w:pPr>
      <w:spacing w:after="0" w:line="240" w:lineRule="auto"/>
      <w:ind w:left="480" w:hanging="48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925F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50089"/>
    <w:pPr>
      <w:spacing w:after="0" w:line="240" w:lineRule="auto"/>
    </w:pPr>
    <w:rPr>
      <w:rFonts w:ascii="Verdana" w:hAnsi="Verdana"/>
      <w:sz w:val="20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D50089"/>
    <w:rPr>
      <w:rFonts w:ascii="Verdana" w:eastAsia="Times New Roman" w:hAnsi="Verdana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D5008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D5008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igura">
    <w:name w:val="figura"/>
    <w:basedOn w:val="Heading3"/>
    <w:rsid w:val="00D50089"/>
    <w:pPr>
      <w:keepNext/>
      <w:spacing w:before="0" w:beforeAutospacing="0" w:after="0" w:afterAutospacing="0"/>
      <w:jc w:val="both"/>
    </w:pPr>
    <w:rPr>
      <w:rFonts w:ascii="Arial Narrow" w:hAnsi="Arial Narrow" w:cs="Arial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rsid w:val="00D50089"/>
    <w:rPr>
      <w:color w:val="0000FF"/>
      <w:u w:val="single"/>
    </w:rPr>
  </w:style>
  <w:style w:type="character" w:customStyle="1" w:styleId="mw-headline">
    <w:name w:val="mw-headline"/>
    <w:basedOn w:val="DefaultParagraphFont"/>
    <w:rsid w:val="00D50089"/>
  </w:style>
  <w:style w:type="character" w:styleId="Emphasis">
    <w:name w:val="Emphasis"/>
    <w:basedOn w:val="DefaultParagraphFont"/>
    <w:qFormat/>
    <w:rsid w:val="00D50089"/>
    <w:rPr>
      <w:i/>
      <w:iCs/>
    </w:rPr>
  </w:style>
  <w:style w:type="paragraph" w:styleId="BodyText3">
    <w:name w:val="Body Text 3"/>
    <w:basedOn w:val="Normal"/>
    <w:link w:val="BodyText3Char"/>
    <w:rsid w:val="00D50089"/>
    <w:pPr>
      <w:spacing w:after="0" w:line="360" w:lineRule="auto"/>
      <w:jc w:val="both"/>
    </w:pPr>
    <w:rPr>
      <w:rFonts w:ascii="Verdana" w:hAnsi="Verdana"/>
      <w:sz w:val="24"/>
      <w:szCs w:val="24"/>
      <w:lang w:eastAsia="pt-BR"/>
    </w:rPr>
  </w:style>
  <w:style w:type="character" w:customStyle="1" w:styleId="BodyText3Char">
    <w:name w:val="Body Text 3 Char"/>
    <w:basedOn w:val="DefaultParagraphFont"/>
    <w:link w:val="BodyText3"/>
    <w:rsid w:val="00D50089"/>
    <w:rPr>
      <w:rFonts w:ascii="Verdana" w:eastAsia="Times New Roman" w:hAnsi="Verdana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rsid w:val="00D50089"/>
    <w:pPr>
      <w:spacing w:after="0" w:line="240" w:lineRule="auto"/>
      <w:ind w:left="540"/>
    </w:pPr>
    <w:rPr>
      <w:rFonts w:ascii="Verdana" w:hAnsi="Verdana"/>
      <w:sz w:val="24"/>
      <w:szCs w:val="24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D50089"/>
    <w:rPr>
      <w:rFonts w:ascii="Verdana" w:eastAsia="Times New Roman" w:hAnsi="Verdana"/>
      <w:sz w:val="24"/>
      <w:szCs w:val="24"/>
      <w:lang w:eastAsia="pt-BR"/>
    </w:rPr>
  </w:style>
  <w:style w:type="character" w:styleId="PageNumber">
    <w:name w:val="page number"/>
    <w:basedOn w:val="DefaultParagraphFont"/>
    <w:rsid w:val="00D50089"/>
  </w:style>
  <w:style w:type="character" w:customStyle="1" w:styleId="editsection">
    <w:name w:val="editsection"/>
    <w:basedOn w:val="DefaultParagraphFont"/>
    <w:rsid w:val="00D50089"/>
  </w:style>
  <w:style w:type="paragraph" w:styleId="BodyText2">
    <w:name w:val="Body Text 2"/>
    <w:basedOn w:val="Normal"/>
    <w:link w:val="BodyText2Char"/>
    <w:rsid w:val="00D50089"/>
    <w:pPr>
      <w:spacing w:after="120" w:line="48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BodyText2Char">
    <w:name w:val="Body Text 2 Char"/>
    <w:basedOn w:val="DefaultParagraphFont"/>
    <w:link w:val="BodyText2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D50089"/>
    <w:pPr>
      <w:spacing w:after="0" w:line="240" w:lineRule="auto"/>
    </w:pPr>
    <w:rPr>
      <w:rFonts w:ascii="Times New Roman" w:hAnsi="Times New Roman"/>
      <w:b/>
      <w:bCs/>
      <w:sz w:val="20"/>
      <w:szCs w:val="20"/>
      <w:lang w:eastAsia="pt-BR"/>
    </w:rPr>
  </w:style>
  <w:style w:type="character" w:styleId="FollowedHyperlink">
    <w:name w:val="FollowedHyperlink"/>
    <w:basedOn w:val="DefaultParagraphFont"/>
    <w:uiPriority w:val="99"/>
    <w:rsid w:val="00D50089"/>
    <w:rPr>
      <w:color w:val="606420"/>
      <w:u w:val="single"/>
    </w:rPr>
  </w:style>
  <w:style w:type="paragraph" w:customStyle="1" w:styleId="Ttulo214pt">
    <w:name w:val="Título 2 + 14 pt"/>
    <w:aliases w:val="Preto"/>
    <w:basedOn w:val="Heading3"/>
    <w:rsid w:val="00D50089"/>
    <w:pPr>
      <w:keepNext/>
      <w:spacing w:before="240" w:beforeAutospacing="0" w:after="60" w:afterAutospacing="0"/>
    </w:pPr>
    <w:rPr>
      <w:rFonts w:ascii="Arial" w:hAnsi="Arial" w:cs="Arial"/>
      <w:color w:val="000000"/>
      <w:sz w:val="28"/>
      <w:szCs w:val="28"/>
    </w:rPr>
  </w:style>
  <w:style w:type="paragraph" w:styleId="List">
    <w:name w:val="List"/>
    <w:basedOn w:val="Normal"/>
    <w:rsid w:val="00D5008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rsid w:val="00D50089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Calibri" w:hAnsi="Times New Roman"/>
      <w:sz w:val="24"/>
      <w:szCs w:val="24"/>
      <w:lang w:val="en-US" w:eastAsia="pt-BR"/>
    </w:rPr>
  </w:style>
  <w:style w:type="paragraph" w:styleId="Index1">
    <w:name w:val="index 1"/>
    <w:basedOn w:val="Normal"/>
    <w:next w:val="Normal"/>
    <w:autoRedefine/>
    <w:rsid w:val="00D50089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D50089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D50089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D50089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D50089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D50089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D50089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D50089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D50089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rsid w:val="00D5008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0A15C7"/>
    <w:pPr>
      <w:tabs>
        <w:tab w:val="left" w:pos="480"/>
        <w:tab w:val="right" w:leader="dot" w:pos="9016"/>
      </w:tabs>
      <w:spacing w:before="120" w:after="0" w:line="360" w:lineRule="auto"/>
    </w:pPr>
    <w:rPr>
      <w:rFonts w:ascii="Arial" w:hAnsi="Arial" w:cs="Arial"/>
      <w:noProof/>
      <w:sz w:val="28"/>
    </w:rPr>
  </w:style>
  <w:style w:type="paragraph" w:styleId="TOC2">
    <w:name w:val="toc 2"/>
    <w:basedOn w:val="Normal"/>
    <w:next w:val="Normal"/>
    <w:autoRedefine/>
    <w:uiPriority w:val="39"/>
    <w:rsid w:val="000A15C7"/>
    <w:pPr>
      <w:tabs>
        <w:tab w:val="left" w:pos="960"/>
        <w:tab w:val="right" w:leader="dot" w:pos="9016"/>
      </w:tabs>
      <w:spacing w:after="0" w:line="360" w:lineRule="auto"/>
      <w:ind w:left="907" w:hanging="481"/>
    </w:pPr>
    <w:rPr>
      <w:rFonts w:asciiTheme="minorHAnsi" w:hAnsiTheme="minorHAnsi" w:cs="Arial"/>
      <w:noProof/>
    </w:rPr>
  </w:style>
  <w:style w:type="paragraph" w:styleId="TOC3">
    <w:name w:val="toc 3"/>
    <w:basedOn w:val="Normal"/>
    <w:next w:val="Normal"/>
    <w:autoRedefine/>
    <w:rsid w:val="00D50089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rsid w:val="00D5008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rsid w:val="00D5008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D5008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rsid w:val="00D5008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D5008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rsid w:val="00D5008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D500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6">
    <w:name w:val="xl66"/>
    <w:basedOn w:val="Normal"/>
    <w:rsid w:val="00D5008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7">
    <w:name w:val="xl67"/>
    <w:basedOn w:val="Normal"/>
    <w:rsid w:val="00D500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8">
    <w:name w:val="xl68"/>
    <w:basedOn w:val="Normal"/>
    <w:rsid w:val="00D5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9">
    <w:name w:val="xl69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Cs w:val="20"/>
      <w:lang w:val="en-US"/>
    </w:rPr>
  </w:style>
  <w:style w:type="paragraph" w:customStyle="1" w:styleId="xl70">
    <w:name w:val="xl70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1">
    <w:name w:val="xl71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Cs w:val="20"/>
      <w:lang w:val="en-US"/>
    </w:rPr>
  </w:style>
  <w:style w:type="paragraph" w:customStyle="1" w:styleId="xl72">
    <w:name w:val="xl72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3">
    <w:name w:val="xl73"/>
    <w:basedOn w:val="Normal"/>
    <w:rsid w:val="00D500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4">
    <w:name w:val="xl74"/>
    <w:basedOn w:val="Normal"/>
    <w:rsid w:val="00D500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5">
    <w:name w:val="xl75"/>
    <w:basedOn w:val="Normal"/>
    <w:rsid w:val="00D500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5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ourier" w:hAnsi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50089"/>
    <w:rPr>
      <w:rFonts w:ascii="Courier" w:eastAsia="Courier" w:hAnsi="Courier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D5008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rsid w:val="00D5008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z-BottomofForm">
    <w:name w:val="HTML Bottom of Form"/>
    <w:basedOn w:val="Normal"/>
    <w:next w:val="Normal"/>
    <w:link w:val="z-BottomofFormChar"/>
    <w:hidden/>
    <w:rsid w:val="00D5008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rsid w:val="00D5008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BalloonText">
    <w:name w:val="Balloon Text"/>
    <w:basedOn w:val="Normal"/>
    <w:link w:val="BalloonTextChar"/>
    <w:uiPriority w:val="99"/>
    <w:unhideWhenUsed/>
    <w:rsid w:val="00D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0089"/>
    <w:rPr>
      <w:rFonts w:ascii="Tahoma" w:eastAsia="Times New Roman" w:hAnsi="Tahoma" w:cs="Tahoma"/>
      <w:sz w:val="16"/>
      <w:szCs w:val="16"/>
    </w:rPr>
  </w:style>
  <w:style w:type="paragraph" w:customStyle="1" w:styleId="FormaLivre">
    <w:name w:val="Forma Livre"/>
    <w:rsid w:val="00014E19"/>
    <w:rPr>
      <w:rFonts w:ascii="Helvetica" w:eastAsia="ヒラギノ角ゴ Pro W3" w:hAnsi="Helvetica"/>
      <w:color w:val="000000"/>
      <w:sz w:val="24"/>
      <w:szCs w:val="24"/>
      <w:lang w:val="pt-PT" w:eastAsia="en-US"/>
    </w:rPr>
  </w:style>
  <w:style w:type="character" w:customStyle="1" w:styleId="apple-style-span">
    <w:name w:val="apple-style-span"/>
    <w:basedOn w:val="DefaultParagraphFont"/>
    <w:rsid w:val="00953E91"/>
  </w:style>
  <w:style w:type="paragraph" w:customStyle="1" w:styleId="GradeMdia1-nfase21">
    <w:name w:val="Grade Média 1 - Ênfase 21"/>
    <w:basedOn w:val="Normal"/>
    <w:link w:val="GradeMdia1-nfase2Char"/>
    <w:qFormat/>
    <w:rsid w:val="001B1927"/>
    <w:pPr>
      <w:ind w:left="720"/>
      <w:contextualSpacing/>
    </w:pPr>
  </w:style>
  <w:style w:type="character" w:styleId="CommentReference">
    <w:name w:val="annotation reference"/>
    <w:basedOn w:val="DefaultParagraphFont"/>
    <w:rsid w:val="00483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C29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83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3C29"/>
    <w:rPr>
      <w:rFonts w:eastAsia="Times New Roman"/>
      <w:b/>
      <w:bCs/>
      <w:sz w:val="20"/>
      <w:szCs w:val="20"/>
    </w:rPr>
  </w:style>
  <w:style w:type="paragraph" w:customStyle="1" w:styleId="CabealhodoSumrio1">
    <w:name w:val="Cabeçalho do Sumário1"/>
    <w:basedOn w:val="Heading1"/>
    <w:next w:val="Normal"/>
    <w:uiPriority w:val="39"/>
    <w:qFormat/>
    <w:rsid w:val="00D211F4"/>
    <w:pPr>
      <w:keepLines/>
      <w:spacing w:before="480" w:after="0" w:line="276" w:lineRule="auto"/>
      <w:outlineLvl w:val="9"/>
    </w:pPr>
    <w:rPr>
      <w:rFonts w:ascii="Calibri" w:hAnsi="Calibri"/>
      <w:bCs/>
      <w:color w:val="365F91"/>
      <w:kern w:val="0"/>
      <w:sz w:val="28"/>
      <w:szCs w:val="28"/>
    </w:rPr>
  </w:style>
  <w:style w:type="paragraph" w:customStyle="1" w:styleId="Estilo1">
    <w:name w:val="Estilo1"/>
    <w:basedOn w:val="Normal"/>
    <w:link w:val="Estilo1Char"/>
    <w:qFormat/>
    <w:rsid w:val="00BA6B3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paragraph" w:customStyle="1" w:styleId="Estilo2">
    <w:name w:val="Estilo2"/>
    <w:basedOn w:val="Normal"/>
    <w:link w:val="Estilo2Char"/>
    <w:qFormat/>
    <w:rsid w:val="00BA6B3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1Char">
    <w:name w:val="Estilo1 Char"/>
    <w:basedOn w:val="DefaultParagraphFont"/>
    <w:link w:val="Estilo1"/>
    <w:rsid w:val="00BA6B3B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customStyle="1" w:styleId="Estilo3">
    <w:name w:val="Estilo3"/>
    <w:basedOn w:val="Heading1"/>
    <w:link w:val="Estilo3Char"/>
    <w:qFormat/>
    <w:rsid w:val="00BA6B3B"/>
    <w:pPr>
      <w:keepNext w:val="0"/>
      <w:widowControl w:val="0"/>
      <w:spacing w:before="0" w:after="0" w:line="360" w:lineRule="auto"/>
      <w:jc w:val="both"/>
    </w:pPr>
    <w:rPr>
      <w:rFonts w:ascii="Calibri" w:hAnsi="Calibri"/>
      <w:sz w:val="22"/>
      <w:szCs w:val="22"/>
    </w:rPr>
  </w:style>
  <w:style w:type="character" w:customStyle="1" w:styleId="Estilo2Char">
    <w:name w:val="Estilo2 Char"/>
    <w:basedOn w:val="DefaultParagraphFont"/>
    <w:link w:val="Estilo2"/>
    <w:rsid w:val="00BA6B3B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customStyle="1" w:styleId="Estilo4">
    <w:name w:val="Estilo4"/>
    <w:basedOn w:val="Heading1"/>
    <w:link w:val="Estilo4Char"/>
    <w:qFormat/>
    <w:rsid w:val="00BA6B3B"/>
    <w:pPr>
      <w:keepNext w:val="0"/>
      <w:widowControl w:val="0"/>
      <w:spacing w:before="0" w:after="0" w:line="360" w:lineRule="auto"/>
      <w:jc w:val="both"/>
    </w:pPr>
    <w:rPr>
      <w:rFonts w:ascii="Calibri" w:hAnsi="Calibri"/>
      <w:sz w:val="22"/>
      <w:szCs w:val="22"/>
    </w:rPr>
  </w:style>
  <w:style w:type="character" w:customStyle="1" w:styleId="Estilo3Char">
    <w:name w:val="Estilo3 Char"/>
    <w:basedOn w:val="Heading1Char"/>
    <w:link w:val="Estilo3"/>
    <w:rsid w:val="00BA6B3B"/>
    <w:rPr>
      <w:rFonts w:ascii="Calibri" w:eastAsia="Times New Roman" w:hAnsi="Calibri"/>
      <w:b/>
      <w:kern w:val="32"/>
      <w:sz w:val="22"/>
      <w:szCs w:val="22"/>
    </w:rPr>
  </w:style>
  <w:style w:type="paragraph" w:customStyle="1" w:styleId="Estilo5">
    <w:name w:val="Estilo5"/>
    <w:basedOn w:val="GradeMdia1-nfase21"/>
    <w:link w:val="Estilo5Char"/>
    <w:qFormat/>
    <w:rsid w:val="00BA6B3B"/>
    <w:pPr>
      <w:widowControl w:val="0"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  <w:ind w:left="0" w:firstLine="0"/>
      <w:outlineLvl w:val="0"/>
    </w:pPr>
    <w:rPr>
      <w:rFonts w:cs="Arial-BoldMT"/>
      <w:b/>
      <w:bCs/>
      <w:color w:val="FFFFFF"/>
      <w:sz w:val="34"/>
      <w:szCs w:val="34"/>
    </w:rPr>
  </w:style>
  <w:style w:type="character" w:customStyle="1" w:styleId="Estilo4Char">
    <w:name w:val="Estilo4 Char"/>
    <w:basedOn w:val="Heading1Char"/>
    <w:link w:val="Estilo4"/>
    <w:rsid w:val="00BA6B3B"/>
    <w:rPr>
      <w:rFonts w:ascii="Calibri" w:eastAsia="Times New Roman" w:hAnsi="Calibri"/>
      <w:b/>
      <w:kern w:val="32"/>
      <w:sz w:val="22"/>
      <w:szCs w:val="22"/>
    </w:rPr>
  </w:style>
  <w:style w:type="paragraph" w:customStyle="1" w:styleId="Estilo6">
    <w:name w:val="Estilo6"/>
    <w:basedOn w:val="ListaColorida-nfase11"/>
    <w:link w:val="Estilo6Char"/>
    <w:qFormat/>
    <w:rsid w:val="00BA6B3B"/>
    <w:pPr>
      <w:numPr>
        <w:ilvl w:val="1"/>
        <w:numId w:val="1"/>
      </w:numPr>
      <w:tabs>
        <w:tab w:val="left" w:pos="284"/>
      </w:tabs>
      <w:autoSpaceDE w:val="0"/>
      <w:autoSpaceDN w:val="0"/>
      <w:adjustRightInd w:val="0"/>
      <w:spacing w:after="0" w:line="360" w:lineRule="auto"/>
      <w:ind w:left="792"/>
      <w:jc w:val="both"/>
    </w:pPr>
    <w:rPr>
      <w:rFonts w:cs="Calibri"/>
      <w:b/>
      <w:color w:val="365F91"/>
      <w:sz w:val="24"/>
      <w:szCs w:val="24"/>
    </w:rPr>
  </w:style>
  <w:style w:type="character" w:customStyle="1" w:styleId="GradeMdia1-nfase2Char">
    <w:name w:val="Grade Média 1 - Ênfase 2 Char"/>
    <w:basedOn w:val="DefaultParagraphFont"/>
    <w:link w:val="GradeMdia1-nfase21"/>
    <w:rsid w:val="00BA6B3B"/>
    <w:rPr>
      <w:rFonts w:eastAsia="Times New Roman"/>
      <w:sz w:val="22"/>
      <w:szCs w:val="22"/>
    </w:rPr>
  </w:style>
  <w:style w:type="character" w:customStyle="1" w:styleId="Estilo5Char">
    <w:name w:val="Estilo5 Char"/>
    <w:basedOn w:val="GradeMdia1-nfase2Char"/>
    <w:link w:val="Estilo5"/>
    <w:rsid w:val="00BA6B3B"/>
    <w:rPr>
      <w:rFonts w:eastAsia="Times New Roman" w:cs="Arial-BoldMT"/>
      <w:b/>
      <w:bCs/>
      <w:color w:val="FFFFFF"/>
      <w:sz w:val="34"/>
      <w:szCs w:val="34"/>
      <w:shd w:val="clear" w:color="auto" w:fill="17365D"/>
      <w:lang w:eastAsia="en-US"/>
    </w:rPr>
  </w:style>
  <w:style w:type="paragraph" w:customStyle="1" w:styleId="Estilo7">
    <w:name w:val="Estilo7"/>
    <w:basedOn w:val="Heading2"/>
    <w:link w:val="Estilo7Char"/>
    <w:qFormat/>
    <w:rsid w:val="00D74FED"/>
    <w:pPr>
      <w:widowControl w:val="0"/>
      <w:numPr>
        <w:numId w:val="8"/>
      </w:numPr>
      <w:spacing w:before="0" w:beforeAutospacing="0" w:after="0" w:afterAutospacing="0" w:line="360" w:lineRule="auto"/>
      <w:jc w:val="both"/>
    </w:pPr>
    <w:rPr>
      <w:rFonts w:ascii="Calibri" w:hAnsi="Calibri"/>
      <w:b w:val="0"/>
      <w:bCs w:val="0"/>
      <w:sz w:val="22"/>
      <w:szCs w:val="22"/>
    </w:rPr>
  </w:style>
  <w:style w:type="character" w:customStyle="1" w:styleId="ListaColorida-nfase11Char">
    <w:name w:val="Lista Colorida - Ênfase 11 Char"/>
    <w:basedOn w:val="DefaultParagraphFont"/>
    <w:link w:val="ListaColorida-nfase11"/>
    <w:uiPriority w:val="34"/>
    <w:rsid w:val="00BA6B3B"/>
    <w:rPr>
      <w:rFonts w:eastAsia="Times New Roman"/>
      <w:sz w:val="22"/>
      <w:szCs w:val="22"/>
    </w:rPr>
  </w:style>
  <w:style w:type="character" w:customStyle="1" w:styleId="Estilo6Char">
    <w:name w:val="Estilo6 Char"/>
    <w:basedOn w:val="ListaColorida-nfase11Char"/>
    <w:link w:val="Estilo6"/>
    <w:rsid w:val="00BA6B3B"/>
    <w:rPr>
      <w:rFonts w:eastAsia="Times New Roman" w:cs="Calibri"/>
      <w:b/>
      <w:color w:val="365F91"/>
      <w:sz w:val="24"/>
      <w:szCs w:val="24"/>
      <w:lang w:eastAsia="en-US"/>
    </w:rPr>
  </w:style>
  <w:style w:type="paragraph" w:customStyle="1" w:styleId="Estilo8">
    <w:name w:val="Estilo8"/>
    <w:basedOn w:val="Normal"/>
    <w:link w:val="Estilo8Char"/>
    <w:qFormat/>
    <w:rsid w:val="00D74F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7Char">
    <w:name w:val="Estilo7 Char"/>
    <w:basedOn w:val="Heading2Char"/>
    <w:link w:val="Estilo7"/>
    <w:rsid w:val="00D74FED"/>
    <w:rPr>
      <w:rFonts w:ascii="Times New Roman" w:eastAsia="Times New Roman" w:hAnsi="Times New Roman"/>
      <w:b w:val="0"/>
      <w:bCs w:val="0"/>
      <w:sz w:val="22"/>
      <w:szCs w:val="22"/>
      <w:lang w:eastAsia="pt-BR"/>
    </w:rPr>
  </w:style>
  <w:style w:type="paragraph" w:customStyle="1" w:styleId="Estilo9">
    <w:name w:val="Estilo9"/>
    <w:basedOn w:val="Normal"/>
    <w:link w:val="Estilo9Char"/>
    <w:qFormat/>
    <w:rsid w:val="00D74F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8Char">
    <w:name w:val="Estilo8 Char"/>
    <w:basedOn w:val="DefaultParagraphFont"/>
    <w:link w:val="Estilo8"/>
    <w:rsid w:val="00D74FED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character" w:customStyle="1" w:styleId="Estilo9Char">
    <w:name w:val="Estilo9 Char"/>
    <w:basedOn w:val="DefaultParagraphFont"/>
    <w:link w:val="Estilo9"/>
    <w:rsid w:val="00D74FED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styleId="PlainText">
    <w:name w:val="Plain Text"/>
    <w:basedOn w:val="Normal"/>
    <w:link w:val="PlainTextChar"/>
    <w:uiPriority w:val="99"/>
    <w:unhideWhenUsed/>
    <w:rsid w:val="009066F4"/>
    <w:pPr>
      <w:spacing w:after="0" w:line="240" w:lineRule="auto"/>
    </w:pPr>
    <w:rPr>
      <w:rFonts w:ascii="Consolas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9066F4"/>
    <w:rPr>
      <w:rFonts w:ascii="Consolas" w:eastAsia="Times New Roman" w:hAnsi="Consolas"/>
      <w:sz w:val="21"/>
      <w:szCs w:val="21"/>
      <w:lang w:eastAsia="pt-BR"/>
    </w:rPr>
  </w:style>
  <w:style w:type="paragraph" w:customStyle="1" w:styleId="Ttulosegundonvel">
    <w:name w:val="Título segundo nível"/>
    <w:basedOn w:val="Normal"/>
    <w:link w:val="TtulosegundonvelChar"/>
    <w:qFormat/>
    <w:rsid w:val="0088512E"/>
    <w:pPr>
      <w:numPr>
        <w:ilvl w:val="1"/>
        <w:numId w:val="14"/>
      </w:numPr>
      <w:spacing w:after="0" w:line="360" w:lineRule="auto"/>
      <w:jc w:val="both"/>
      <w:outlineLvl w:val="1"/>
    </w:pPr>
    <w:rPr>
      <w:rFonts w:ascii="Arial" w:hAnsi="Arial" w:cs="Arial"/>
      <w:b/>
      <w:sz w:val="24"/>
      <w:szCs w:val="24"/>
      <w:lang w:eastAsia="pt-BR"/>
    </w:rPr>
  </w:style>
  <w:style w:type="character" w:customStyle="1" w:styleId="TtulosegundonvelChar">
    <w:name w:val="Título segundo nível Char"/>
    <w:basedOn w:val="DefaultParagraphFont"/>
    <w:link w:val="Ttulosegundonvel"/>
    <w:rsid w:val="0088512E"/>
    <w:rPr>
      <w:rFonts w:ascii="Arial" w:eastAsia="Times New Roman" w:hAnsi="Arial" w:cs="Arial"/>
      <w:b/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0E4E16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E4E16"/>
    <w:pPr>
      <w:keepLines/>
      <w:spacing w:before="480" w:after="0" w:line="276" w:lineRule="auto"/>
      <w:outlineLvl w:val="9"/>
    </w:pPr>
    <w:rPr>
      <w:rFonts w:ascii="Calibri" w:hAnsi="Calibri"/>
      <w:bCs/>
      <w:color w:val="365F91"/>
      <w:kern w:val="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1"/>
    <w:rsid w:val="000E4E16"/>
    <w:rPr>
      <w:rFonts w:eastAsia="Times New Roman"/>
      <w:sz w:val="22"/>
      <w:szCs w:val="22"/>
    </w:rPr>
  </w:style>
  <w:style w:type="paragraph" w:customStyle="1" w:styleId="style26">
    <w:name w:val="style26"/>
    <w:basedOn w:val="Normal"/>
    <w:rsid w:val="00A6585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paragraph" w:customStyle="1" w:styleId="style29">
    <w:name w:val="style29"/>
    <w:basedOn w:val="Normal"/>
    <w:rsid w:val="00A6585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A2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69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5F7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500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qFormat/>
    <w:rsid w:val="00D500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D5008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F79"/>
    <w:rPr>
      <w:rFonts w:ascii="Arial" w:eastAsia="Times New Roman" w:hAnsi="Arial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0089"/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rsid w:val="00D50089"/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customStyle="1" w:styleId="Heading4Char">
    <w:name w:val="Heading 4 Char"/>
    <w:basedOn w:val="DefaultParagraphFont"/>
    <w:link w:val="Heading4"/>
    <w:rsid w:val="00D50089"/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ListaColorida-nfase11">
    <w:name w:val="Lista Colorida - Ênfase 11"/>
    <w:basedOn w:val="Normal"/>
    <w:link w:val="ListaColorida-nfase11Char"/>
    <w:uiPriority w:val="34"/>
    <w:qFormat/>
    <w:rsid w:val="005E6C30"/>
    <w:pPr>
      <w:ind w:left="720"/>
      <w:contextualSpacing/>
    </w:pPr>
  </w:style>
  <w:style w:type="paragraph" w:styleId="NormalWeb">
    <w:name w:val="Normal (Web)"/>
    <w:basedOn w:val="Normal"/>
    <w:uiPriority w:val="99"/>
    <w:rsid w:val="00DD221C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DD221C"/>
    <w:rPr>
      <w:b/>
    </w:rPr>
  </w:style>
  <w:style w:type="character" w:customStyle="1" w:styleId="apple-converted-space">
    <w:name w:val="apple-converted-space"/>
    <w:basedOn w:val="DefaultParagraphFont"/>
    <w:rsid w:val="00DD221C"/>
  </w:style>
  <w:style w:type="paragraph" w:styleId="FootnoteText">
    <w:name w:val="footnote text"/>
    <w:basedOn w:val="Normal"/>
    <w:link w:val="FootnoteTextChar"/>
    <w:rsid w:val="00925F79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925F79"/>
    <w:rPr>
      <w:rFonts w:ascii="Times New Roman" w:eastAsia="Times New Roman" w:hAnsi="Times New Roman"/>
      <w:lang w:eastAsia="pt-BR"/>
    </w:rPr>
  </w:style>
  <w:style w:type="character" w:styleId="FootnoteReference">
    <w:name w:val="footnote reference"/>
    <w:basedOn w:val="DefaultParagraphFont"/>
    <w:rsid w:val="00925F79"/>
    <w:rPr>
      <w:vertAlign w:val="superscript"/>
    </w:rPr>
  </w:style>
  <w:style w:type="paragraph" w:styleId="TableofFigures">
    <w:name w:val="table of figures"/>
    <w:basedOn w:val="Normal"/>
    <w:next w:val="Normal"/>
    <w:rsid w:val="00925F79"/>
    <w:pPr>
      <w:spacing w:after="0" w:line="240" w:lineRule="auto"/>
      <w:ind w:left="480" w:hanging="48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925F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50089"/>
    <w:pPr>
      <w:spacing w:after="0" w:line="240" w:lineRule="auto"/>
    </w:pPr>
    <w:rPr>
      <w:rFonts w:ascii="Verdana" w:hAnsi="Verdana"/>
      <w:sz w:val="20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D50089"/>
    <w:rPr>
      <w:rFonts w:ascii="Verdana" w:eastAsia="Times New Roman" w:hAnsi="Verdana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D5008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D5008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igura">
    <w:name w:val="figura"/>
    <w:basedOn w:val="Heading3"/>
    <w:rsid w:val="00D50089"/>
    <w:pPr>
      <w:keepNext/>
      <w:spacing w:before="0" w:beforeAutospacing="0" w:after="0" w:afterAutospacing="0"/>
      <w:jc w:val="both"/>
    </w:pPr>
    <w:rPr>
      <w:rFonts w:ascii="Arial Narrow" w:hAnsi="Arial Narrow" w:cs="Arial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rsid w:val="00D50089"/>
    <w:rPr>
      <w:color w:val="0000FF"/>
      <w:u w:val="single"/>
    </w:rPr>
  </w:style>
  <w:style w:type="character" w:customStyle="1" w:styleId="mw-headline">
    <w:name w:val="mw-headline"/>
    <w:basedOn w:val="DefaultParagraphFont"/>
    <w:rsid w:val="00D50089"/>
  </w:style>
  <w:style w:type="character" w:styleId="Emphasis">
    <w:name w:val="Emphasis"/>
    <w:basedOn w:val="DefaultParagraphFont"/>
    <w:qFormat/>
    <w:rsid w:val="00D50089"/>
    <w:rPr>
      <w:i/>
      <w:iCs/>
    </w:rPr>
  </w:style>
  <w:style w:type="paragraph" w:styleId="BodyText3">
    <w:name w:val="Body Text 3"/>
    <w:basedOn w:val="Normal"/>
    <w:link w:val="BodyText3Char"/>
    <w:rsid w:val="00D50089"/>
    <w:pPr>
      <w:spacing w:after="0" w:line="360" w:lineRule="auto"/>
      <w:jc w:val="both"/>
    </w:pPr>
    <w:rPr>
      <w:rFonts w:ascii="Verdana" w:hAnsi="Verdana"/>
      <w:sz w:val="24"/>
      <w:szCs w:val="24"/>
      <w:lang w:eastAsia="pt-BR"/>
    </w:rPr>
  </w:style>
  <w:style w:type="character" w:customStyle="1" w:styleId="BodyText3Char">
    <w:name w:val="Body Text 3 Char"/>
    <w:basedOn w:val="DefaultParagraphFont"/>
    <w:link w:val="BodyText3"/>
    <w:rsid w:val="00D50089"/>
    <w:rPr>
      <w:rFonts w:ascii="Verdana" w:eastAsia="Times New Roman" w:hAnsi="Verdana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rsid w:val="00D50089"/>
    <w:pPr>
      <w:spacing w:after="0" w:line="240" w:lineRule="auto"/>
      <w:ind w:left="540"/>
    </w:pPr>
    <w:rPr>
      <w:rFonts w:ascii="Verdana" w:hAnsi="Verdana"/>
      <w:sz w:val="24"/>
      <w:szCs w:val="24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D50089"/>
    <w:rPr>
      <w:rFonts w:ascii="Verdana" w:eastAsia="Times New Roman" w:hAnsi="Verdana"/>
      <w:sz w:val="24"/>
      <w:szCs w:val="24"/>
      <w:lang w:eastAsia="pt-BR"/>
    </w:rPr>
  </w:style>
  <w:style w:type="character" w:styleId="PageNumber">
    <w:name w:val="page number"/>
    <w:basedOn w:val="DefaultParagraphFont"/>
    <w:rsid w:val="00D50089"/>
  </w:style>
  <w:style w:type="character" w:customStyle="1" w:styleId="editsection">
    <w:name w:val="editsection"/>
    <w:basedOn w:val="DefaultParagraphFont"/>
    <w:rsid w:val="00D50089"/>
  </w:style>
  <w:style w:type="paragraph" w:styleId="BodyText2">
    <w:name w:val="Body Text 2"/>
    <w:basedOn w:val="Normal"/>
    <w:link w:val="BodyText2Char"/>
    <w:rsid w:val="00D50089"/>
    <w:pPr>
      <w:spacing w:after="120" w:line="48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BodyText2Char">
    <w:name w:val="Body Text 2 Char"/>
    <w:basedOn w:val="DefaultParagraphFont"/>
    <w:link w:val="BodyText2"/>
    <w:rsid w:val="00D50089"/>
    <w:rPr>
      <w:rFonts w:ascii="Times New Roman" w:eastAsia="Times New Roman" w:hAnsi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D50089"/>
    <w:pPr>
      <w:spacing w:after="0" w:line="240" w:lineRule="auto"/>
    </w:pPr>
    <w:rPr>
      <w:rFonts w:ascii="Times New Roman" w:hAnsi="Times New Roman"/>
      <w:b/>
      <w:bCs/>
      <w:sz w:val="20"/>
      <w:szCs w:val="20"/>
      <w:lang w:eastAsia="pt-BR"/>
    </w:rPr>
  </w:style>
  <w:style w:type="character" w:styleId="FollowedHyperlink">
    <w:name w:val="FollowedHyperlink"/>
    <w:basedOn w:val="DefaultParagraphFont"/>
    <w:uiPriority w:val="99"/>
    <w:rsid w:val="00D50089"/>
    <w:rPr>
      <w:color w:val="606420"/>
      <w:u w:val="single"/>
    </w:rPr>
  </w:style>
  <w:style w:type="paragraph" w:customStyle="1" w:styleId="Ttulo214pt">
    <w:name w:val="Título 2 + 14 pt"/>
    <w:aliases w:val="Preto"/>
    <w:basedOn w:val="Heading3"/>
    <w:rsid w:val="00D50089"/>
    <w:pPr>
      <w:keepNext/>
      <w:spacing w:before="240" w:beforeAutospacing="0" w:after="60" w:afterAutospacing="0"/>
    </w:pPr>
    <w:rPr>
      <w:rFonts w:ascii="Arial" w:hAnsi="Arial" w:cs="Arial"/>
      <w:color w:val="000000"/>
      <w:sz w:val="28"/>
      <w:szCs w:val="28"/>
    </w:rPr>
  </w:style>
  <w:style w:type="paragraph" w:styleId="List">
    <w:name w:val="List"/>
    <w:basedOn w:val="Normal"/>
    <w:rsid w:val="00D5008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rsid w:val="00D50089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Calibri" w:hAnsi="Times New Roman"/>
      <w:sz w:val="24"/>
      <w:szCs w:val="24"/>
      <w:lang w:val="en-US" w:eastAsia="pt-BR"/>
    </w:rPr>
  </w:style>
  <w:style w:type="paragraph" w:styleId="Index1">
    <w:name w:val="index 1"/>
    <w:basedOn w:val="Normal"/>
    <w:next w:val="Normal"/>
    <w:autoRedefine/>
    <w:rsid w:val="00D50089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D50089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D50089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D50089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D50089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D50089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D50089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D50089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D50089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rsid w:val="00D5008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0A15C7"/>
    <w:pPr>
      <w:tabs>
        <w:tab w:val="left" w:pos="480"/>
        <w:tab w:val="right" w:leader="dot" w:pos="9016"/>
      </w:tabs>
      <w:spacing w:before="120" w:after="0" w:line="360" w:lineRule="auto"/>
    </w:pPr>
    <w:rPr>
      <w:rFonts w:ascii="Arial" w:hAnsi="Arial" w:cs="Arial"/>
      <w:noProof/>
      <w:sz w:val="28"/>
    </w:rPr>
  </w:style>
  <w:style w:type="paragraph" w:styleId="TOC2">
    <w:name w:val="toc 2"/>
    <w:basedOn w:val="Normal"/>
    <w:next w:val="Normal"/>
    <w:autoRedefine/>
    <w:uiPriority w:val="39"/>
    <w:rsid w:val="000A15C7"/>
    <w:pPr>
      <w:tabs>
        <w:tab w:val="left" w:pos="960"/>
        <w:tab w:val="right" w:leader="dot" w:pos="9016"/>
      </w:tabs>
      <w:spacing w:after="0" w:line="360" w:lineRule="auto"/>
      <w:ind w:left="907" w:hanging="481"/>
    </w:pPr>
    <w:rPr>
      <w:rFonts w:asciiTheme="minorHAnsi" w:hAnsiTheme="minorHAnsi" w:cs="Arial"/>
      <w:noProof/>
    </w:rPr>
  </w:style>
  <w:style w:type="paragraph" w:styleId="TOC3">
    <w:name w:val="toc 3"/>
    <w:basedOn w:val="Normal"/>
    <w:next w:val="Normal"/>
    <w:autoRedefine/>
    <w:rsid w:val="00D50089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rsid w:val="00D5008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rsid w:val="00D5008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rsid w:val="00D5008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rsid w:val="00D5008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D5008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rsid w:val="00D5008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D500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6">
    <w:name w:val="xl66"/>
    <w:basedOn w:val="Normal"/>
    <w:rsid w:val="00D5008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7">
    <w:name w:val="xl67"/>
    <w:basedOn w:val="Normal"/>
    <w:rsid w:val="00D500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8">
    <w:name w:val="xl68"/>
    <w:basedOn w:val="Normal"/>
    <w:rsid w:val="00D5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69">
    <w:name w:val="xl69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Cs w:val="20"/>
      <w:lang w:val="en-US"/>
    </w:rPr>
  </w:style>
  <w:style w:type="paragraph" w:customStyle="1" w:styleId="xl70">
    <w:name w:val="xl70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1">
    <w:name w:val="xl71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Cs w:val="20"/>
      <w:lang w:val="en-US"/>
    </w:rPr>
  </w:style>
  <w:style w:type="paragraph" w:customStyle="1" w:styleId="xl72">
    <w:name w:val="xl72"/>
    <w:basedOn w:val="Normal"/>
    <w:rsid w:val="00D5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3">
    <w:name w:val="xl73"/>
    <w:basedOn w:val="Normal"/>
    <w:rsid w:val="00D500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4">
    <w:name w:val="xl74"/>
    <w:basedOn w:val="Normal"/>
    <w:rsid w:val="00D500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customStyle="1" w:styleId="xl75">
    <w:name w:val="xl75"/>
    <w:basedOn w:val="Normal"/>
    <w:rsid w:val="00D500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5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ourier" w:hAnsi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50089"/>
    <w:rPr>
      <w:rFonts w:ascii="Courier" w:eastAsia="Courier" w:hAnsi="Courier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D5008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rsid w:val="00D5008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z-BottomofForm">
    <w:name w:val="HTML Bottom of Form"/>
    <w:basedOn w:val="Normal"/>
    <w:next w:val="Normal"/>
    <w:link w:val="z-BottomofFormChar"/>
    <w:hidden/>
    <w:rsid w:val="00D5008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rsid w:val="00D5008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BalloonText">
    <w:name w:val="Balloon Text"/>
    <w:basedOn w:val="Normal"/>
    <w:link w:val="BalloonTextChar"/>
    <w:uiPriority w:val="99"/>
    <w:unhideWhenUsed/>
    <w:rsid w:val="00D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0089"/>
    <w:rPr>
      <w:rFonts w:ascii="Tahoma" w:eastAsia="Times New Roman" w:hAnsi="Tahoma" w:cs="Tahoma"/>
      <w:sz w:val="16"/>
      <w:szCs w:val="16"/>
    </w:rPr>
  </w:style>
  <w:style w:type="paragraph" w:customStyle="1" w:styleId="FormaLivre">
    <w:name w:val="Forma Livre"/>
    <w:rsid w:val="00014E19"/>
    <w:rPr>
      <w:rFonts w:ascii="Helvetica" w:eastAsia="ヒラギノ角ゴ Pro W3" w:hAnsi="Helvetica"/>
      <w:color w:val="000000"/>
      <w:sz w:val="24"/>
      <w:szCs w:val="24"/>
      <w:lang w:val="pt-PT" w:eastAsia="en-US"/>
    </w:rPr>
  </w:style>
  <w:style w:type="character" w:customStyle="1" w:styleId="apple-style-span">
    <w:name w:val="apple-style-span"/>
    <w:basedOn w:val="DefaultParagraphFont"/>
    <w:rsid w:val="00953E91"/>
  </w:style>
  <w:style w:type="paragraph" w:customStyle="1" w:styleId="GradeMdia1-nfase21">
    <w:name w:val="Grade Média 1 - Ênfase 21"/>
    <w:basedOn w:val="Normal"/>
    <w:link w:val="GradeMdia1-nfase2Char"/>
    <w:qFormat/>
    <w:rsid w:val="001B1927"/>
    <w:pPr>
      <w:ind w:left="720"/>
      <w:contextualSpacing/>
    </w:pPr>
  </w:style>
  <w:style w:type="character" w:styleId="CommentReference">
    <w:name w:val="annotation reference"/>
    <w:basedOn w:val="DefaultParagraphFont"/>
    <w:rsid w:val="00483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C29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83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3C29"/>
    <w:rPr>
      <w:rFonts w:eastAsia="Times New Roman"/>
      <w:b/>
      <w:bCs/>
      <w:sz w:val="20"/>
      <w:szCs w:val="20"/>
    </w:rPr>
  </w:style>
  <w:style w:type="paragraph" w:customStyle="1" w:styleId="CabealhodoSumrio1">
    <w:name w:val="Cabeçalho do Sumário1"/>
    <w:basedOn w:val="Heading1"/>
    <w:next w:val="Normal"/>
    <w:uiPriority w:val="39"/>
    <w:qFormat/>
    <w:rsid w:val="00D211F4"/>
    <w:pPr>
      <w:keepLines/>
      <w:spacing w:before="480" w:after="0" w:line="276" w:lineRule="auto"/>
      <w:outlineLvl w:val="9"/>
    </w:pPr>
    <w:rPr>
      <w:rFonts w:ascii="Calibri" w:hAnsi="Calibri"/>
      <w:bCs/>
      <w:color w:val="365F91"/>
      <w:kern w:val="0"/>
      <w:sz w:val="28"/>
      <w:szCs w:val="28"/>
    </w:rPr>
  </w:style>
  <w:style w:type="paragraph" w:customStyle="1" w:styleId="Estilo1">
    <w:name w:val="Estilo1"/>
    <w:basedOn w:val="Normal"/>
    <w:link w:val="Estilo1Char"/>
    <w:qFormat/>
    <w:rsid w:val="00BA6B3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paragraph" w:customStyle="1" w:styleId="Estilo2">
    <w:name w:val="Estilo2"/>
    <w:basedOn w:val="Normal"/>
    <w:link w:val="Estilo2Char"/>
    <w:qFormat/>
    <w:rsid w:val="00BA6B3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1Char">
    <w:name w:val="Estilo1 Char"/>
    <w:basedOn w:val="DefaultParagraphFont"/>
    <w:link w:val="Estilo1"/>
    <w:rsid w:val="00BA6B3B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customStyle="1" w:styleId="Estilo3">
    <w:name w:val="Estilo3"/>
    <w:basedOn w:val="Heading1"/>
    <w:link w:val="Estilo3Char"/>
    <w:qFormat/>
    <w:rsid w:val="00BA6B3B"/>
    <w:pPr>
      <w:keepNext w:val="0"/>
      <w:widowControl w:val="0"/>
      <w:spacing w:before="0" w:after="0" w:line="360" w:lineRule="auto"/>
      <w:jc w:val="both"/>
    </w:pPr>
    <w:rPr>
      <w:rFonts w:ascii="Calibri" w:hAnsi="Calibri"/>
      <w:sz w:val="22"/>
      <w:szCs w:val="22"/>
    </w:rPr>
  </w:style>
  <w:style w:type="character" w:customStyle="1" w:styleId="Estilo2Char">
    <w:name w:val="Estilo2 Char"/>
    <w:basedOn w:val="DefaultParagraphFont"/>
    <w:link w:val="Estilo2"/>
    <w:rsid w:val="00BA6B3B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customStyle="1" w:styleId="Estilo4">
    <w:name w:val="Estilo4"/>
    <w:basedOn w:val="Heading1"/>
    <w:link w:val="Estilo4Char"/>
    <w:qFormat/>
    <w:rsid w:val="00BA6B3B"/>
    <w:pPr>
      <w:keepNext w:val="0"/>
      <w:widowControl w:val="0"/>
      <w:spacing w:before="0" w:after="0" w:line="360" w:lineRule="auto"/>
      <w:jc w:val="both"/>
    </w:pPr>
    <w:rPr>
      <w:rFonts w:ascii="Calibri" w:hAnsi="Calibri"/>
      <w:sz w:val="22"/>
      <w:szCs w:val="22"/>
    </w:rPr>
  </w:style>
  <w:style w:type="character" w:customStyle="1" w:styleId="Estilo3Char">
    <w:name w:val="Estilo3 Char"/>
    <w:basedOn w:val="Heading1Char"/>
    <w:link w:val="Estilo3"/>
    <w:rsid w:val="00BA6B3B"/>
    <w:rPr>
      <w:rFonts w:ascii="Calibri" w:eastAsia="Times New Roman" w:hAnsi="Calibri"/>
      <w:b/>
      <w:kern w:val="32"/>
      <w:sz w:val="22"/>
      <w:szCs w:val="22"/>
    </w:rPr>
  </w:style>
  <w:style w:type="paragraph" w:customStyle="1" w:styleId="Estilo5">
    <w:name w:val="Estilo5"/>
    <w:basedOn w:val="GradeMdia1-nfase21"/>
    <w:link w:val="Estilo5Char"/>
    <w:qFormat/>
    <w:rsid w:val="00BA6B3B"/>
    <w:pPr>
      <w:widowControl w:val="0"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  <w:ind w:left="0" w:firstLine="0"/>
      <w:outlineLvl w:val="0"/>
    </w:pPr>
    <w:rPr>
      <w:rFonts w:cs="Arial-BoldMT"/>
      <w:b/>
      <w:bCs/>
      <w:color w:val="FFFFFF"/>
      <w:sz w:val="34"/>
      <w:szCs w:val="34"/>
    </w:rPr>
  </w:style>
  <w:style w:type="character" w:customStyle="1" w:styleId="Estilo4Char">
    <w:name w:val="Estilo4 Char"/>
    <w:basedOn w:val="Heading1Char"/>
    <w:link w:val="Estilo4"/>
    <w:rsid w:val="00BA6B3B"/>
    <w:rPr>
      <w:rFonts w:ascii="Calibri" w:eastAsia="Times New Roman" w:hAnsi="Calibri"/>
      <w:b/>
      <w:kern w:val="32"/>
      <w:sz w:val="22"/>
      <w:szCs w:val="22"/>
    </w:rPr>
  </w:style>
  <w:style w:type="paragraph" w:customStyle="1" w:styleId="Estilo6">
    <w:name w:val="Estilo6"/>
    <w:basedOn w:val="ListaColorida-nfase11"/>
    <w:link w:val="Estilo6Char"/>
    <w:qFormat/>
    <w:rsid w:val="00BA6B3B"/>
    <w:pPr>
      <w:numPr>
        <w:ilvl w:val="1"/>
        <w:numId w:val="1"/>
      </w:numPr>
      <w:tabs>
        <w:tab w:val="left" w:pos="284"/>
      </w:tabs>
      <w:autoSpaceDE w:val="0"/>
      <w:autoSpaceDN w:val="0"/>
      <w:adjustRightInd w:val="0"/>
      <w:spacing w:after="0" w:line="360" w:lineRule="auto"/>
      <w:ind w:left="792"/>
      <w:jc w:val="both"/>
    </w:pPr>
    <w:rPr>
      <w:rFonts w:cs="Calibri"/>
      <w:b/>
      <w:color w:val="365F91"/>
      <w:sz w:val="24"/>
      <w:szCs w:val="24"/>
    </w:rPr>
  </w:style>
  <w:style w:type="character" w:customStyle="1" w:styleId="GradeMdia1-nfase2Char">
    <w:name w:val="Grade Média 1 - Ênfase 2 Char"/>
    <w:basedOn w:val="DefaultParagraphFont"/>
    <w:link w:val="GradeMdia1-nfase21"/>
    <w:rsid w:val="00BA6B3B"/>
    <w:rPr>
      <w:rFonts w:eastAsia="Times New Roman"/>
      <w:sz w:val="22"/>
      <w:szCs w:val="22"/>
    </w:rPr>
  </w:style>
  <w:style w:type="character" w:customStyle="1" w:styleId="Estilo5Char">
    <w:name w:val="Estilo5 Char"/>
    <w:basedOn w:val="GradeMdia1-nfase2Char"/>
    <w:link w:val="Estilo5"/>
    <w:rsid w:val="00BA6B3B"/>
    <w:rPr>
      <w:rFonts w:eastAsia="Times New Roman" w:cs="Arial-BoldMT"/>
      <w:b/>
      <w:bCs/>
      <w:color w:val="FFFFFF"/>
      <w:sz w:val="34"/>
      <w:szCs w:val="34"/>
      <w:shd w:val="clear" w:color="auto" w:fill="17365D"/>
      <w:lang w:eastAsia="en-US"/>
    </w:rPr>
  </w:style>
  <w:style w:type="paragraph" w:customStyle="1" w:styleId="Estilo7">
    <w:name w:val="Estilo7"/>
    <w:basedOn w:val="Heading2"/>
    <w:link w:val="Estilo7Char"/>
    <w:qFormat/>
    <w:rsid w:val="00D74FED"/>
    <w:pPr>
      <w:widowControl w:val="0"/>
      <w:numPr>
        <w:numId w:val="8"/>
      </w:numPr>
      <w:spacing w:before="0" w:beforeAutospacing="0" w:after="0" w:afterAutospacing="0" w:line="360" w:lineRule="auto"/>
      <w:jc w:val="both"/>
    </w:pPr>
    <w:rPr>
      <w:rFonts w:ascii="Calibri" w:hAnsi="Calibri"/>
      <w:b w:val="0"/>
      <w:bCs w:val="0"/>
      <w:sz w:val="22"/>
      <w:szCs w:val="22"/>
    </w:rPr>
  </w:style>
  <w:style w:type="character" w:customStyle="1" w:styleId="ListaColorida-nfase11Char">
    <w:name w:val="Lista Colorida - Ênfase 11 Char"/>
    <w:basedOn w:val="DefaultParagraphFont"/>
    <w:link w:val="ListaColorida-nfase11"/>
    <w:uiPriority w:val="34"/>
    <w:rsid w:val="00BA6B3B"/>
    <w:rPr>
      <w:rFonts w:eastAsia="Times New Roman"/>
      <w:sz w:val="22"/>
      <w:szCs w:val="22"/>
    </w:rPr>
  </w:style>
  <w:style w:type="character" w:customStyle="1" w:styleId="Estilo6Char">
    <w:name w:val="Estilo6 Char"/>
    <w:basedOn w:val="ListaColorida-nfase11Char"/>
    <w:link w:val="Estilo6"/>
    <w:rsid w:val="00BA6B3B"/>
    <w:rPr>
      <w:rFonts w:eastAsia="Times New Roman" w:cs="Calibri"/>
      <w:b/>
      <w:color w:val="365F91"/>
      <w:sz w:val="24"/>
      <w:szCs w:val="24"/>
      <w:lang w:eastAsia="en-US"/>
    </w:rPr>
  </w:style>
  <w:style w:type="paragraph" w:customStyle="1" w:styleId="Estilo8">
    <w:name w:val="Estilo8"/>
    <w:basedOn w:val="Normal"/>
    <w:link w:val="Estilo8Char"/>
    <w:qFormat/>
    <w:rsid w:val="00D74F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7Char">
    <w:name w:val="Estilo7 Char"/>
    <w:basedOn w:val="Heading2Char"/>
    <w:link w:val="Estilo7"/>
    <w:rsid w:val="00D74FED"/>
    <w:rPr>
      <w:rFonts w:ascii="Times New Roman" w:eastAsia="Times New Roman" w:hAnsi="Times New Roman"/>
      <w:b w:val="0"/>
      <w:bCs w:val="0"/>
      <w:sz w:val="22"/>
      <w:szCs w:val="22"/>
      <w:lang w:eastAsia="pt-BR"/>
    </w:rPr>
  </w:style>
  <w:style w:type="paragraph" w:customStyle="1" w:styleId="Estilo9">
    <w:name w:val="Estilo9"/>
    <w:basedOn w:val="Normal"/>
    <w:link w:val="Estilo9Char"/>
    <w:qFormat/>
    <w:rsid w:val="00D74F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7365D"/>
      <w:autoSpaceDE w:val="0"/>
      <w:autoSpaceDN w:val="0"/>
      <w:adjustRightInd w:val="0"/>
      <w:spacing w:after="0" w:line="360" w:lineRule="auto"/>
    </w:pPr>
    <w:rPr>
      <w:rFonts w:cs="Arial-BoldMT"/>
      <w:b/>
      <w:bCs/>
      <w:color w:val="FFFFFF"/>
      <w:sz w:val="34"/>
      <w:szCs w:val="34"/>
    </w:rPr>
  </w:style>
  <w:style w:type="character" w:customStyle="1" w:styleId="Estilo8Char">
    <w:name w:val="Estilo8 Char"/>
    <w:basedOn w:val="DefaultParagraphFont"/>
    <w:link w:val="Estilo8"/>
    <w:rsid w:val="00D74FED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character" w:customStyle="1" w:styleId="Estilo9Char">
    <w:name w:val="Estilo9 Char"/>
    <w:basedOn w:val="DefaultParagraphFont"/>
    <w:link w:val="Estilo9"/>
    <w:rsid w:val="00D74FED"/>
    <w:rPr>
      <w:rFonts w:ascii="Calibri" w:eastAsia="Times New Roman" w:hAnsi="Calibri" w:cs="Arial-BoldMT"/>
      <w:b/>
      <w:bCs/>
      <w:color w:val="FFFFFF"/>
      <w:sz w:val="34"/>
      <w:szCs w:val="34"/>
      <w:shd w:val="clear" w:color="auto" w:fill="17365D"/>
    </w:rPr>
  </w:style>
  <w:style w:type="paragraph" w:styleId="PlainText">
    <w:name w:val="Plain Text"/>
    <w:basedOn w:val="Normal"/>
    <w:link w:val="PlainTextChar"/>
    <w:uiPriority w:val="99"/>
    <w:unhideWhenUsed/>
    <w:rsid w:val="009066F4"/>
    <w:pPr>
      <w:spacing w:after="0" w:line="240" w:lineRule="auto"/>
    </w:pPr>
    <w:rPr>
      <w:rFonts w:ascii="Consolas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9066F4"/>
    <w:rPr>
      <w:rFonts w:ascii="Consolas" w:eastAsia="Times New Roman" w:hAnsi="Consolas"/>
      <w:sz w:val="21"/>
      <w:szCs w:val="21"/>
      <w:lang w:eastAsia="pt-BR"/>
    </w:rPr>
  </w:style>
  <w:style w:type="paragraph" w:customStyle="1" w:styleId="Ttulosegundonvel">
    <w:name w:val="Título segundo nível"/>
    <w:basedOn w:val="Normal"/>
    <w:link w:val="TtulosegundonvelChar"/>
    <w:qFormat/>
    <w:rsid w:val="0088512E"/>
    <w:pPr>
      <w:numPr>
        <w:ilvl w:val="1"/>
        <w:numId w:val="14"/>
      </w:numPr>
      <w:spacing w:after="0" w:line="360" w:lineRule="auto"/>
      <w:jc w:val="both"/>
      <w:outlineLvl w:val="1"/>
    </w:pPr>
    <w:rPr>
      <w:rFonts w:ascii="Arial" w:hAnsi="Arial" w:cs="Arial"/>
      <w:b/>
      <w:sz w:val="24"/>
      <w:szCs w:val="24"/>
      <w:lang w:eastAsia="pt-BR"/>
    </w:rPr>
  </w:style>
  <w:style w:type="character" w:customStyle="1" w:styleId="TtulosegundonvelChar">
    <w:name w:val="Título segundo nível Char"/>
    <w:basedOn w:val="DefaultParagraphFont"/>
    <w:link w:val="Ttulosegundonvel"/>
    <w:rsid w:val="0088512E"/>
    <w:rPr>
      <w:rFonts w:ascii="Arial" w:eastAsia="Times New Roman" w:hAnsi="Arial" w:cs="Arial"/>
      <w:b/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0E4E16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E4E16"/>
    <w:pPr>
      <w:keepLines/>
      <w:spacing w:before="480" w:after="0" w:line="276" w:lineRule="auto"/>
      <w:outlineLvl w:val="9"/>
    </w:pPr>
    <w:rPr>
      <w:rFonts w:ascii="Calibri" w:hAnsi="Calibri"/>
      <w:bCs/>
      <w:color w:val="365F91"/>
      <w:kern w:val="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1"/>
    <w:rsid w:val="000E4E16"/>
    <w:rPr>
      <w:rFonts w:eastAsia="Times New Roman"/>
      <w:sz w:val="22"/>
      <w:szCs w:val="22"/>
    </w:rPr>
  </w:style>
  <w:style w:type="paragraph" w:customStyle="1" w:styleId="style26">
    <w:name w:val="style26"/>
    <w:basedOn w:val="Normal"/>
    <w:rsid w:val="00A6585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paragraph" w:customStyle="1" w:styleId="style29">
    <w:name w:val="style29"/>
    <w:basedOn w:val="Normal"/>
    <w:rsid w:val="00A6585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A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4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36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34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9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9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24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4032-081F-48A4-B1E4-A79F0E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2618</Words>
  <Characters>14140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PLANO EMPREENDEDOR – ROTEIRO E CHECKLIST FINAL</vt:lpstr>
      <vt:lpstr>PLANO EMPREENDEDOR – ROTEIRO E CHECKLIST FINAL</vt:lpstr>
    </vt:vector>
  </TitlesOfParts>
  <Company>Toshiba</Company>
  <LinksUpToDate>false</LinksUpToDate>
  <CharactersWithSpaces>16725</CharactersWithSpaces>
  <SharedDoc>false</SharedDoc>
  <HLinks>
    <vt:vector size="504" baseType="variant">
      <vt:variant>
        <vt:i4>2621489</vt:i4>
      </vt:variant>
      <vt:variant>
        <vt:i4>255</vt:i4>
      </vt:variant>
      <vt:variant>
        <vt:i4>0</vt:i4>
      </vt:variant>
      <vt:variant>
        <vt:i4>5</vt:i4>
      </vt:variant>
      <vt:variant>
        <vt:lpwstr>http://www.oficinadanet.com.br/artigo/2207/as_5_forcas_de_porter</vt:lpwstr>
      </vt:variant>
      <vt:variant>
        <vt:lpwstr/>
      </vt:variant>
      <vt:variant>
        <vt:i4>3604531</vt:i4>
      </vt:variant>
      <vt:variant>
        <vt:i4>252</vt:i4>
      </vt:variant>
      <vt:variant>
        <vt:i4>0</vt:i4>
      </vt:variant>
      <vt:variant>
        <vt:i4>5</vt:i4>
      </vt:variant>
      <vt:variant>
        <vt:lpwstr>http://www.sobreadministracao.com/o-que-e-e-como-funciona-a-matriz-bcg/</vt:lpwstr>
      </vt:variant>
      <vt:variant>
        <vt:lpwstr/>
      </vt:variant>
      <vt:variant>
        <vt:i4>2621565</vt:i4>
      </vt:variant>
      <vt:variant>
        <vt:i4>249</vt:i4>
      </vt:variant>
      <vt:variant>
        <vt:i4>0</vt:i4>
      </vt:variant>
      <vt:variant>
        <vt:i4>5</vt:i4>
      </vt:variant>
      <vt:variant>
        <vt:lpwstr>http://upload.wikimedia.org/wikipedia/commons/4/4e/Ciclo_vida_produto.png</vt:lpwstr>
      </vt:variant>
      <vt:variant>
        <vt:lpwstr/>
      </vt:variant>
      <vt:variant>
        <vt:i4>3866745</vt:i4>
      </vt:variant>
      <vt:variant>
        <vt:i4>243</vt:i4>
      </vt:variant>
      <vt:variant>
        <vt:i4>0</vt:i4>
      </vt:variant>
      <vt:variant>
        <vt:i4>5</vt:i4>
      </vt:variant>
      <vt:variant>
        <vt:lpwstr>http://www.ibge.gov.br/home/estatistica/populacao/trabalhoerendimento/pnad2009/default.shtm</vt:lpwstr>
      </vt:variant>
      <vt:variant>
        <vt:lpwstr/>
      </vt:variant>
      <vt:variant>
        <vt:i4>6881336</vt:i4>
      </vt:variant>
      <vt:variant>
        <vt:i4>240</vt:i4>
      </vt:variant>
      <vt:variant>
        <vt:i4>0</vt:i4>
      </vt:variant>
      <vt:variant>
        <vt:i4>5</vt:i4>
      </vt:variant>
      <vt:variant>
        <vt:lpwstr>http://bi.mte.gov.br/bgcaged/login.php</vt:lpwstr>
      </vt:variant>
      <vt:variant>
        <vt:lpwstr/>
      </vt:variant>
      <vt:variant>
        <vt:i4>6881336</vt:i4>
      </vt:variant>
      <vt:variant>
        <vt:i4>237</vt:i4>
      </vt:variant>
      <vt:variant>
        <vt:i4>0</vt:i4>
      </vt:variant>
      <vt:variant>
        <vt:i4>5</vt:i4>
      </vt:variant>
      <vt:variant>
        <vt:lpwstr>http://bi.mte.gov.br/bgcaged/login.php</vt:lpwstr>
      </vt:variant>
      <vt:variant>
        <vt:lpwstr/>
      </vt:variant>
      <vt:variant>
        <vt:i4>6619240</vt:i4>
      </vt:variant>
      <vt:variant>
        <vt:i4>234</vt:i4>
      </vt:variant>
      <vt:variant>
        <vt:i4>0</vt:i4>
      </vt:variant>
      <vt:variant>
        <vt:i4>5</vt:i4>
      </vt:variant>
      <vt:variant>
        <vt:lpwstr>http://www.ibge.gov.br/home/estatistica/economia/industria/pintec/2008/default.shtm</vt:lpwstr>
      </vt:variant>
      <vt:variant>
        <vt:lpwstr/>
      </vt:variant>
      <vt:variant>
        <vt:i4>3801213</vt:i4>
      </vt:variant>
      <vt:variant>
        <vt:i4>231</vt:i4>
      </vt:variant>
      <vt:variant>
        <vt:i4>0</vt:i4>
      </vt:variant>
      <vt:variant>
        <vt:i4>5</vt:i4>
      </vt:variant>
      <vt:variant>
        <vt:lpwstr>http://www.ibge.gov.br/home/estatistica/economia/contasregionais/2009/default.shtm</vt:lpwstr>
      </vt:variant>
      <vt:variant>
        <vt:lpwstr/>
      </vt:variant>
      <vt:variant>
        <vt:i4>2293865</vt:i4>
      </vt:variant>
      <vt:variant>
        <vt:i4>228</vt:i4>
      </vt:variant>
      <vt:variant>
        <vt:i4>0</vt:i4>
      </vt:variant>
      <vt:variant>
        <vt:i4>5</vt:i4>
      </vt:variant>
      <vt:variant>
        <vt:lpwstr>http://www.ibge.gov.br/home/estatistica/economia/industria/pia/produtos/produto2009/defaultproduto.shtm</vt:lpwstr>
      </vt:variant>
      <vt:variant>
        <vt:lpwstr/>
      </vt:variant>
      <vt:variant>
        <vt:i4>6225951</vt:i4>
      </vt:variant>
      <vt:variant>
        <vt:i4>225</vt:i4>
      </vt:variant>
      <vt:variant>
        <vt:i4>0</vt:i4>
      </vt:variant>
      <vt:variant>
        <vt:i4>5</vt:i4>
      </vt:variant>
      <vt:variant>
        <vt:lpwstr>http://www.ibge.gov.br/home/estatistica/economia/industria/pia/empresas/2009/defaultempresa.shtm</vt:lpwstr>
      </vt:variant>
      <vt:variant>
        <vt:lpwstr/>
      </vt:variant>
      <vt:variant>
        <vt:i4>5570568</vt:i4>
      </vt:variant>
      <vt:variant>
        <vt:i4>222</vt:i4>
      </vt:variant>
      <vt:variant>
        <vt:i4>0</vt:i4>
      </vt:variant>
      <vt:variant>
        <vt:i4>5</vt:i4>
      </vt:variant>
      <vt:variant>
        <vt:lpwstr>http://www.ibge.gov.br/home/estatistica/indicadores/industria/pimpfregional/default.shtm</vt:lpwstr>
      </vt:variant>
      <vt:variant>
        <vt:lpwstr/>
      </vt:variant>
      <vt:variant>
        <vt:i4>5963795</vt:i4>
      </vt:variant>
      <vt:variant>
        <vt:i4>219</vt:i4>
      </vt:variant>
      <vt:variant>
        <vt:i4>0</vt:i4>
      </vt:variant>
      <vt:variant>
        <vt:i4>5</vt:i4>
      </vt:variant>
      <vt:variant>
        <vt:lpwstr>http://www.ibge.gov.br/home/estatistica/indicadores/industria/pimes/default.shtm</vt:lpwstr>
      </vt:variant>
      <vt:variant>
        <vt:lpwstr/>
      </vt:variant>
      <vt:variant>
        <vt:i4>3735595</vt:i4>
      </vt:variant>
      <vt:variant>
        <vt:i4>216</vt:i4>
      </vt:variant>
      <vt:variant>
        <vt:i4>0</vt:i4>
      </vt:variant>
      <vt:variant>
        <vt:i4>5</vt:i4>
      </vt:variant>
      <vt:variant>
        <vt:lpwstr>http://pt.wikipedia.org/wiki/Valor_presente_l%C3%ADquido</vt:lpwstr>
      </vt:variant>
      <vt:variant>
        <vt:lpwstr/>
      </vt:variant>
      <vt:variant>
        <vt:i4>6488089</vt:i4>
      </vt:variant>
      <vt:variant>
        <vt:i4>213</vt:i4>
      </vt:variant>
      <vt:variant>
        <vt:i4>0</vt:i4>
      </vt:variant>
      <vt:variant>
        <vt:i4>5</vt:i4>
      </vt:variant>
      <vt:variant>
        <vt:lpwstr>http://pt.wikipedia.org/wiki/Valor_nominal</vt:lpwstr>
      </vt:variant>
      <vt:variant>
        <vt:lpwstr/>
      </vt:variant>
      <vt:variant>
        <vt:i4>5505035</vt:i4>
      </vt:variant>
      <vt:variant>
        <vt:i4>210</vt:i4>
      </vt:variant>
      <vt:variant>
        <vt:i4>0</vt:i4>
      </vt:variant>
      <vt:variant>
        <vt:i4>5</vt:i4>
      </vt:variant>
      <vt:variant>
        <vt:lpwstr>http://pt.wikipedia.org/wiki/Fluxo_de_caixa</vt:lpwstr>
      </vt:variant>
      <vt:variant>
        <vt:lpwstr/>
      </vt:variant>
      <vt:variant>
        <vt:i4>6946856</vt:i4>
      </vt:variant>
      <vt:variant>
        <vt:i4>207</vt:i4>
      </vt:variant>
      <vt:variant>
        <vt:i4>0</vt:i4>
      </vt:variant>
      <vt:variant>
        <vt:i4>5</vt:i4>
      </vt:variant>
      <vt:variant>
        <vt:lpwstr>http://pt.wikipedia.org/wiki/Lucro</vt:lpwstr>
      </vt:variant>
      <vt:variant>
        <vt:lpwstr/>
      </vt:variant>
      <vt:variant>
        <vt:i4>1966163</vt:i4>
      </vt:variant>
      <vt:variant>
        <vt:i4>204</vt:i4>
      </vt:variant>
      <vt:variant>
        <vt:i4>0</vt:i4>
      </vt:variant>
      <vt:variant>
        <vt:i4>5</vt:i4>
      </vt:variant>
      <vt:variant>
        <vt:lpwstr>http://pt.wikipedia.org/wiki/Investimento</vt:lpwstr>
      </vt:variant>
      <vt:variant>
        <vt:lpwstr/>
      </vt:variant>
      <vt:variant>
        <vt:i4>4128820</vt:i4>
      </vt:variant>
      <vt:variant>
        <vt:i4>201</vt:i4>
      </vt:variant>
      <vt:variant>
        <vt:i4>0</vt:i4>
      </vt:variant>
      <vt:variant>
        <vt:i4>5</vt:i4>
      </vt:variant>
      <vt:variant>
        <vt:lpwstr>http://alexosterwalder.com/</vt:lpwstr>
      </vt:variant>
      <vt:variant>
        <vt:lpwstr/>
      </vt:variant>
      <vt:variant>
        <vt:i4>1114162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_Toc309216926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_Toc309216926</vt:lpwstr>
      </vt:variant>
      <vt:variant>
        <vt:i4>1114162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_Toc309216927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_Toc309216926</vt:lpwstr>
      </vt:variant>
      <vt:variant>
        <vt:i4>1114162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_Toc309216925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_Toc309216924</vt:lpwstr>
      </vt:variant>
      <vt:variant>
        <vt:i4>1114162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_Toc309216923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_Toc309216922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_Toc309216921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_Toc309216920</vt:lpwstr>
      </vt:variant>
      <vt:variant>
        <vt:i4>1179698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_Toc309216919</vt:lpwstr>
      </vt:variant>
      <vt:variant>
        <vt:i4>1179698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_Toc309216918</vt:lpwstr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_Toc309216917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_Toc309216916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_Toc309216915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_Toc309216914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_Toc309216913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_Toc309216912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_Toc309216911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_Toc309216910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_Toc309216909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_Toc309216908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_Toc309216907</vt:lpwstr>
      </vt:variant>
      <vt:variant>
        <vt:i4>1245234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_Toc309216906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_Toc309216905</vt:lpwstr>
      </vt:variant>
      <vt:variant>
        <vt:i4>1245234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_Toc309216904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_Toc309216903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_Toc309216902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_Toc309216901</vt:lpwstr>
      </vt:variant>
      <vt:variant>
        <vt:i4>1245234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_Toc309216900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_Toc309216899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_Toc309216898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_Toc309216897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_Toc309216896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_Toc309216895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_Toc309216894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_Toc309216893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_Toc309216892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_Toc309216891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_Toc309216890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_Toc309216889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_Toc309216888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_Toc309216887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_Toc309216886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_Toc309216885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_Toc309216884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_Toc309216883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_Toc309216882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_Toc309216881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_Toc309216882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_Toc309216879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_Toc309216878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_Toc309216877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EMPREENDEDOR – ROTEIRO E CHECKLIST FINAL</dc:title>
  <dc:creator>Juliano Seabra</dc:creator>
  <cp:lastModifiedBy>IOCT1</cp:lastModifiedBy>
  <cp:revision>3</cp:revision>
  <cp:lastPrinted>2012-03-02T17:31:00Z</cp:lastPrinted>
  <dcterms:created xsi:type="dcterms:W3CDTF">2013-02-18T13:51:00Z</dcterms:created>
  <dcterms:modified xsi:type="dcterms:W3CDTF">2013-02-18T13:58:00Z</dcterms:modified>
</cp:coreProperties>
</file>