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B0" w:rsidRPr="00BB6948" w:rsidRDefault="00A42C0A" w:rsidP="004407E8">
      <w:pPr>
        <w:jc w:val="both"/>
        <w:rPr>
          <w:b/>
          <w:sz w:val="32"/>
          <w:szCs w:val="32"/>
        </w:rPr>
      </w:pPr>
      <w:r w:rsidRPr="00BB6948">
        <w:rPr>
          <w:b/>
          <w:sz w:val="32"/>
          <w:szCs w:val="32"/>
        </w:rPr>
        <w:t>Selletiva - Atividades Chave</w:t>
      </w:r>
    </w:p>
    <w:p w:rsidR="00A42C0A" w:rsidRDefault="00A42C0A" w:rsidP="004407E8">
      <w:pPr>
        <w:jc w:val="both"/>
      </w:pPr>
    </w:p>
    <w:p w:rsidR="001925EF" w:rsidRDefault="001925EF" w:rsidP="004407E8">
      <w:pPr>
        <w:pStyle w:val="ListParagraph"/>
        <w:numPr>
          <w:ilvl w:val="0"/>
          <w:numId w:val="1"/>
        </w:numPr>
        <w:jc w:val="both"/>
      </w:pPr>
      <w:r>
        <w:t>Marketing</w:t>
      </w:r>
    </w:p>
    <w:p w:rsidR="001925EF" w:rsidRDefault="001925EF" w:rsidP="004407E8">
      <w:pPr>
        <w:pStyle w:val="ListParagraph"/>
        <w:numPr>
          <w:ilvl w:val="1"/>
          <w:numId w:val="1"/>
        </w:numPr>
        <w:jc w:val="both"/>
      </w:pPr>
      <w:r>
        <w:t>Parceiros de Descarte: d</w:t>
      </w:r>
      <w:r>
        <w:t>ivulgação regionalizada/localizada do serviço, segmentada para o cliente que deseja descartar (doméstico, indústria, comércio, governo...</w:t>
      </w:r>
      <w:proofErr w:type="gramStart"/>
      <w:r>
        <w:t>)</w:t>
      </w:r>
      <w:proofErr w:type="gramEnd"/>
    </w:p>
    <w:p w:rsidR="001925EF" w:rsidRDefault="001925EF" w:rsidP="004407E8">
      <w:pPr>
        <w:pStyle w:val="ListParagraph"/>
        <w:numPr>
          <w:ilvl w:val="1"/>
          <w:numId w:val="1"/>
        </w:numPr>
        <w:jc w:val="both"/>
      </w:pPr>
      <w:r>
        <w:t>Parceiros Coleta/Processamento: c</w:t>
      </w:r>
      <w:r>
        <w:t xml:space="preserve">aptar parceiros estratégicos </w:t>
      </w:r>
      <w:r>
        <w:t>através da</w:t>
      </w:r>
      <w:r>
        <w:t xml:space="preserve"> comunicação com </w:t>
      </w:r>
      <w:r>
        <w:t xml:space="preserve">a </w:t>
      </w:r>
      <w:r>
        <w:t>cadeia de logística (cooperativas, processadores, coleta, triagem, armazenamento...</w:t>
      </w:r>
      <w:proofErr w:type="gramStart"/>
      <w:r>
        <w:t>)</w:t>
      </w:r>
      <w:proofErr w:type="gramEnd"/>
    </w:p>
    <w:p w:rsidR="001925EF" w:rsidRDefault="001925EF" w:rsidP="004407E8">
      <w:pPr>
        <w:pStyle w:val="ListParagraph"/>
        <w:numPr>
          <w:ilvl w:val="1"/>
          <w:numId w:val="1"/>
        </w:numPr>
        <w:jc w:val="both"/>
      </w:pPr>
      <w:r>
        <w:t xml:space="preserve">Parceiros Fidelização: Captar parcerias estratégicas </w:t>
      </w:r>
      <w:r>
        <w:t>(empresas parceiras e programas de fidelidade)</w:t>
      </w:r>
    </w:p>
    <w:p w:rsidR="001925EF" w:rsidRDefault="001925EF" w:rsidP="004407E8">
      <w:pPr>
        <w:pStyle w:val="ListParagraph"/>
        <w:numPr>
          <w:ilvl w:val="1"/>
          <w:numId w:val="1"/>
        </w:numPr>
        <w:jc w:val="both"/>
      </w:pPr>
      <w:r>
        <w:t xml:space="preserve">Clientes de Certificados: </w:t>
      </w:r>
      <w:r w:rsidR="004407E8">
        <w:t>Definição de estratégias de marketing</w:t>
      </w:r>
      <w:r w:rsidR="004407E8">
        <w:t xml:space="preserve"> para c</w:t>
      </w:r>
      <w:r>
        <w:t>apta</w:t>
      </w:r>
      <w:r w:rsidR="004407E8">
        <w:t>ção de</w:t>
      </w:r>
      <w:r>
        <w:t xml:space="preserve"> novos clientes (indústria, comércio, governo...</w:t>
      </w:r>
      <w:proofErr w:type="gramStart"/>
      <w:r>
        <w:t>)</w:t>
      </w:r>
      <w:proofErr w:type="gramEnd"/>
    </w:p>
    <w:p w:rsidR="00A5643C" w:rsidRDefault="00A5643C" w:rsidP="00A5643C">
      <w:pPr>
        <w:pStyle w:val="ListParagraph"/>
        <w:numPr>
          <w:ilvl w:val="1"/>
          <w:numId w:val="1"/>
        </w:numPr>
        <w:jc w:val="both"/>
      </w:pPr>
      <w:r>
        <w:t>Análise de novos entrantes</w:t>
      </w:r>
    </w:p>
    <w:p w:rsidR="001925EF" w:rsidRDefault="001925EF" w:rsidP="004407E8">
      <w:pPr>
        <w:pStyle w:val="ListParagraph"/>
        <w:ind w:left="1440"/>
        <w:jc w:val="both"/>
      </w:pPr>
    </w:p>
    <w:p w:rsidR="00FF7C02" w:rsidRDefault="00FF7C02" w:rsidP="004407E8">
      <w:pPr>
        <w:pStyle w:val="ListParagraph"/>
        <w:numPr>
          <w:ilvl w:val="0"/>
          <w:numId w:val="1"/>
        </w:numPr>
        <w:jc w:val="both"/>
      </w:pPr>
      <w:r>
        <w:t>Jurídico</w:t>
      </w:r>
    </w:p>
    <w:p w:rsidR="00FF7C02" w:rsidRDefault="00FF7C02" w:rsidP="004407E8">
      <w:pPr>
        <w:pStyle w:val="ListParagraph"/>
        <w:numPr>
          <w:ilvl w:val="1"/>
          <w:numId w:val="1"/>
        </w:numPr>
        <w:jc w:val="both"/>
      </w:pPr>
      <w:r>
        <w:t>Estruturar plano municipal/estadual de coleta seletiva de resíduos eletroeletrônicos</w:t>
      </w:r>
    </w:p>
    <w:p w:rsidR="0059131C" w:rsidRDefault="007F0478" w:rsidP="004407E8">
      <w:pPr>
        <w:pStyle w:val="ListParagraph"/>
        <w:numPr>
          <w:ilvl w:val="1"/>
          <w:numId w:val="1"/>
        </w:numPr>
        <w:jc w:val="both"/>
      </w:pPr>
      <w:r>
        <w:t>Emissão de declarações de descartes ambientalmente corretos</w:t>
      </w:r>
    </w:p>
    <w:p w:rsidR="007F0478" w:rsidRDefault="007F0478" w:rsidP="004407E8">
      <w:pPr>
        <w:pStyle w:val="ListParagraph"/>
        <w:numPr>
          <w:ilvl w:val="1"/>
          <w:numId w:val="1"/>
        </w:numPr>
        <w:jc w:val="both"/>
      </w:pPr>
      <w:r>
        <w:t>Assessoria jurídica aos clientes (fiscalizações federais, estaduais e municipais</w:t>
      </w:r>
      <w:proofErr w:type="gramStart"/>
      <w:r>
        <w:t>)</w:t>
      </w:r>
      <w:proofErr w:type="gramEnd"/>
    </w:p>
    <w:p w:rsidR="00401999" w:rsidRDefault="00401999" w:rsidP="004407E8">
      <w:pPr>
        <w:pStyle w:val="ListParagraph"/>
        <w:numPr>
          <w:ilvl w:val="1"/>
          <w:numId w:val="1"/>
        </w:numPr>
        <w:jc w:val="both"/>
      </w:pPr>
      <w:r>
        <w:t>Acompanhar alterações na legislação ambiental (</w:t>
      </w:r>
      <w:proofErr w:type="gramStart"/>
      <w:r>
        <w:t>federal, estadual</w:t>
      </w:r>
      <w:proofErr w:type="gramEnd"/>
      <w:r>
        <w:t xml:space="preserve"> e municipal)</w:t>
      </w:r>
    </w:p>
    <w:p w:rsidR="007F0478" w:rsidRDefault="007F0478" w:rsidP="004407E8">
      <w:pPr>
        <w:pStyle w:val="ListParagraph"/>
        <w:ind w:left="1440"/>
        <w:jc w:val="both"/>
      </w:pPr>
    </w:p>
    <w:p w:rsidR="00A42C0A" w:rsidRDefault="00467D3A" w:rsidP="004407E8">
      <w:pPr>
        <w:pStyle w:val="ListParagraph"/>
        <w:numPr>
          <w:ilvl w:val="0"/>
          <w:numId w:val="1"/>
        </w:numPr>
        <w:jc w:val="both"/>
      </w:pPr>
      <w:r>
        <w:t>Operações</w:t>
      </w:r>
    </w:p>
    <w:p w:rsidR="002671A0" w:rsidRDefault="002671A0" w:rsidP="002671A0">
      <w:pPr>
        <w:pStyle w:val="ListParagraph"/>
        <w:numPr>
          <w:ilvl w:val="1"/>
          <w:numId w:val="1"/>
        </w:numPr>
        <w:jc w:val="both"/>
      </w:pPr>
      <w:r>
        <w:t>Captar cooperativas e empresas de Coleta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Visitar as cooperativas e empresas de coleta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Apresentar o modelo às cooperativas e empresas de coleta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Capacitar cooperativas e empresas de coleta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Contratar as cooperativas e empresas de coleta</w:t>
      </w:r>
    </w:p>
    <w:p w:rsidR="002671A0" w:rsidRDefault="002671A0" w:rsidP="002671A0">
      <w:pPr>
        <w:pStyle w:val="ListParagraph"/>
        <w:numPr>
          <w:ilvl w:val="1"/>
          <w:numId w:val="1"/>
        </w:numPr>
        <w:jc w:val="both"/>
      </w:pPr>
      <w:r>
        <w:t>Captar as empresas de processamento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Visitar as empresas de processamento para o modelo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Apresentar o modelo às empresas de processamento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 xml:space="preserve">Capacitar </w:t>
      </w:r>
      <w:proofErr w:type="gramStart"/>
      <w:r>
        <w:t>as</w:t>
      </w:r>
      <w:proofErr w:type="gramEnd"/>
      <w:r>
        <w:t xml:space="preserve"> empresas de processamento</w:t>
      </w:r>
    </w:p>
    <w:p w:rsidR="002671A0" w:rsidRDefault="002671A0" w:rsidP="002671A0">
      <w:pPr>
        <w:pStyle w:val="ListParagraph"/>
        <w:numPr>
          <w:ilvl w:val="2"/>
          <w:numId w:val="1"/>
        </w:numPr>
        <w:jc w:val="both"/>
      </w:pPr>
      <w:r>
        <w:t>Contratar as empresas de coleta</w:t>
      </w:r>
    </w:p>
    <w:p w:rsidR="00944EF7" w:rsidRDefault="00944EF7" w:rsidP="004407E8">
      <w:pPr>
        <w:pStyle w:val="ListParagraph"/>
        <w:numPr>
          <w:ilvl w:val="1"/>
          <w:numId w:val="1"/>
        </w:numPr>
        <w:jc w:val="both"/>
      </w:pPr>
      <w:r>
        <w:t xml:space="preserve">Gerir cooperativas, empresas de coletas e de </w:t>
      </w:r>
      <w:proofErr w:type="gramStart"/>
      <w:r>
        <w:t>processamento</w:t>
      </w:r>
      <w:proofErr w:type="gramEnd"/>
    </w:p>
    <w:p w:rsidR="00944EF7" w:rsidRDefault="00944EF7" w:rsidP="004407E8">
      <w:pPr>
        <w:pStyle w:val="ListParagraph"/>
        <w:numPr>
          <w:ilvl w:val="2"/>
          <w:numId w:val="1"/>
        </w:numPr>
        <w:jc w:val="both"/>
      </w:pPr>
      <w:r>
        <w:t>Acompanhar/Fiscalizar cooperativas e empresas de coleta</w:t>
      </w:r>
    </w:p>
    <w:p w:rsidR="00944EF7" w:rsidRDefault="00944EF7" w:rsidP="004407E8">
      <w:pPr>
        <w:pStyle w:val="ListParagraph"/>
        <w:numPr>
          <w:ilvl w:val="2"/>
          <w:numId w:val="1"/>
        </w:numPr>
        <w:jc w:val="both"/>
      </w:pPr>
      <w:r>
        <w:t>Acompanhar/Fiscalizar as empresas de processamento</w:t>
      </w:r>
    </w:p>
    <w:p w:rsidR="00C449E7" w:rsidRDefault="00C449E7" w:rsidP="00C449E7">
      <w:pPr>
        <w:pStyle w:val="ListParagraph"/>
        <w:numPr>
          <w:ilvl w:val="1"/>
          <w:numId w:val="1"/>
        </w:numPr>
        <w:jc w:val="both"/>
      </w:pPr>
      <w:r>
        <w:t>Captar informações de resíduos eletroeletrônicos</w:t>
      </w:r>
    </w:p>
    <w:p w:rsidR="00944EF7" w:rsidRDefault="00944EF7" w:rsidP="004407E8">
      <w:pPr>
        <w:pStyle w:val="ListParagraph"/>
        <w:numPr>
          <w:ilvl w:val="1"/>
          <w:numId w:val="1"/>
        </w:numPr>
        <w:jc w:val="both"/>
      </w:pPr>
      <w:r>
        <w:t>Acompanhar notificações de resíduo disponível</w:t>
      </w:r>
    </w:p>
    <w:p w:rsidR="00467D3A" w:rsidRDefault="00467D3A" w:rsidP="004407E8">
      <w:pPr>
        <w:pStyle w:val="ListParagraph"/>
        <w:numPr>
          <w:ilvl w:val="1"/>
          <w:numId w:val="1"/>
        </w:numPr>
        <w:jc w:val="both"/>
      </w:pPr>
      <w:r>
        <w:t>Acompanhar criação de rotas</w:t>
      </w:r>
    </w:p>
    <w:p w:rsidR="00467D3A" w:rsidRDefault="00467D3A" w:rsidP="004407E8">
      <w:pPr>
        <w:pStyle w:val="ListParagraph"/>
        <w:numPr>
          <w:ilvl w:val="1"/>
          <w:numId w:val="1"/>
        </w:numPr>
        <w:jc w:val="both"/>
      </w:pPr>
      <w:r>
        <w:t>Acompanhar execução das rotas</w:t>
      </w:r>
    </w:p>
    <w:p w:rsidR="00C449E7" w:rsidRDefault="00C449E7" w:rsidP="00C449E7">
      <w:pPr>
        <w:pStyle w:val="ListParagraph"/>
        <w:numPr>
          <w:ilvl w:val="1"/>
          <w:numId w:val="1"/>
        </w:numPr>
        <w:jc w:val="both"/>
      </w:pPr>
      <w:r>
        <w:t>Auditorias de validação de informação (descarte x coleta)</w:t>
      </w:r>
    </w:p>
    <w:p w:rsidR="00467D3A" w:rsidRDefault="00467D3A" w:rsidP="004407E8">
      <w:pPr>
        <w:pStyle w:val="ListParagraph"/>
        <w:numPr>
          <w:ilvl w:val="1"/>
          <w:numId w:val="1"/>
        </w:numPr>
        <w:jc w:val="both"/>
      </w:pPr>
      <w:r>
        <w:t>Acompanhar satisfação dos clientes em relação aos serviços prestados</w:t>
      </w:r>
    </w:p>
    <w:p w:rsidR="000A2853" w:rsidRDefault="000A2853" w:rsidP="004407E8">
      <w:pPr>
        <w:pStyle w:val="ListParagraph"/>
        <w:numPr>
          <w:ilvl w:val="1"/>
          <w:numId w:val="1"/>
        </w:numPr>
        <w:jc w:val="both"/>
      </w:pPr>
      <w:r>
        <w:t xml:space="preserve">Emissão de declaração para o cliente final, após validação do </w:t>
      </w:r>
      <w:proofErr w:type="gramStart"/>
      <w:r>
        <w:t>jurídico</w:t>
      </w:r>
      <w:proofErr w:type="gramEnd"/>
    </w:p>
    <w:p w:rsidR="008413AC" w:rsidRDefault="008413AC" w:rsidP="004407E8">
      <w:pPr>
        <w:pStyle w:val="ListParagraph"/>
        <w:numPr>
          <w:ilvl w:val="1"/>
          <w:numId w:val="1"/>
        </w:numPr>
        <w:jc w:val="both"/>
      </w:pPr>
      <w:r>
        <w:lastRenderedPageBreak/>
        <w:t>Emissão de relatórios estatísticos (fabricantes, governo...</w:t>
      </w:r>
      <w:proofErr w:type="gramStart"/>
      <w:r>
        <w:t>)</w:t>
      </w:r>
      <w:proofErr w:type="gramEnd"/>
    </w:p>
    <w:p w:rsidR="00944EF7" w:rsidRDefault="00944EF7" w:rsidP="004407E8">
      <w:pPr>
        <w:pStyle w:val="ListParagraph"/>
        <w:ind w:left="1440"/>
        <w:jc w:val="both"/>
      </w:pPr>
    </w:p>
    <w:p w:rsidR="00467D3A" w:rsidRDefault="00467D3A" w:rsidP="004407E8">
      <w:pPr>
        <w:pStyle w:val="ListParagraph"/>
        <w:numPr>
          <w:ilvl w:val="0"/>
          <w:numId w:val="1"/>
        </w:numPr>
        <w:jc w:val="both"/>
      </w:pPr>
      <w:r>
        <w:t>TI</w:t>
      </w:r>
    </w:p>
    <w:p w:rsidR="00990230" w:rsidRDefault="00990230" w:rsidP="00990230">
      <w:pPr>
        <w:pStyle w:val="ListParagraph"/>
        <w:numPr>
          <w:ilvl w:val="1"/>
          <w:numId w:val="1"/>
        </w:numPr>
        <w:jc w:val="both"/>
      </w:pPr>
      <w:r>
        <w:t xml:space="preserve">Criar infraestrutura de </w:t>
      </w:r>
      <w:r>
        <w:t>operação</w:t>
      </w:r>
    </w:p>
    <w:p w:rsidR="00990230" w:rsidRDefault="00990230" w:rsidP="00990230">
      <w:pPr>
        <w:pStyle w:val="ListParagraph"/>
        <w:numPr>
          <w:ilvl w:val="2"/>
          <w:numId w:val="1"/>
        </w:numPr>
        <w:jc w:val="both"/>
      </w:pPr>
      <w:r>
        <w:t>Criar site para gestão de informações (agendamentos, rotas...</w:t>
      </w:r>
      <w:proofErr w:type="gramStart"/>
      <w:r>
        <w:t>)</w:t>
      </w:r>
      <w:proofErr w:type="gramEnd"/>
    </w:p>
    <w:p w:rsidR="00990230" w:rsidRDefault="00990230" w:rsidP="00990230">
      <w:pPr>
        <w:pStyle w:val="ListParagraph"/>
        <w:numPr>
          <w:ilvl w:val="2"/>
          <w:numId w:val="1"/>
        </w:numPr>
        <w:jc w:val="both"/>
      </w:pPr>
      <w:r>
        <w:t>Criar atendimento personalizado presencial</w:t>
      </w:r>
    </w:p>
    <w:p w:rsidR="00990230" w:rsidRDefault="00990230" w:rsidP="00990230">
      <w:pPr>
        <w:pStyle w:val="ListParagraph"/>
        <w:numPr>
          <w:ilvl w:val="2"/>
          <w:numId w:val="1"/>
        </w:numPr>
        <w:jc w:val="both"/>
      </w:pPr>
      <w:r>
        <w:t>Criar infraestrutura para agendamento de coletas por telefone</w:t>
      </w:r>
    </w:p>
    <w:p w:rsidR="00990230" w:rsidRDefault="00990230" w:rsidP="00990230">
      <w:pPr>
        <w:pStyle w:val="ListParagraph"/>
        <w:numPr>
          <w:ilvl w:val="3"/>
          <w:numId w:val="1"/>
        </w:numPr>
        <w:jc w:val="both"/>
      </w:pPr>
      <w:proofErr w:type="spellStart"/>
      <w:r>
        <w:t>Call</w:t>
      </w:r>
      <w:proofErr w:type="spellEnd"/>
      <w:r>
        <w:t xml:space="preserve"> </w:t>
      </w:r>
      <w:proofErr w:type="gramStart"/>
      <w:r>
        <w:t>center</w:t>
      </w:r>
      <w:proofErr w:type="gramEnd"/>
      <w:r>
        <w:t xml:space="preserve"> (pessoas, telefones, escritório, computadores, rede...)</w:t>
      </w:r>
    </w:p>
    <w:p w:rsidR="00990230" w:rsidRDefault="00990230" w:rsidP="00990230">
      <w:pPr>
        <w:pStyle w:val="ListParagraph"/>
        <w:numPr>
          <w:ilvl w:val="1"/>
          <w:numId w:val="1"/>
        </w:numPr>
        <w:jc w:val="both"/>
      </w:pPr>
      <w:r>
        <w:t>Manutenção</w:t>
      </w:r>
      <w:r>
        <w:t>/Melhoria</w:t>
      </w:r>
      <w:r>
        <w:t xml:space="preserve"> da infraestrutura</w:t>
      </w:r>
      <w:r>
        <w:t xml:space="preserve"> de TI</w:t>
      </w:r>
      <w:r>
        <w:t xml:space="preserve"> de operação</w:t>
      </w:r>
    </w:p>
    <w:p w:rsidR="00990230" w:rsidRDefault="00990230" w:rsidP="00990230">
      <w:pPr>
        <w:pStyle w:val="ListParagraph"/>
        <w:numPr>
          <w:ilvl w:val="1"/>
          <w:numId w:val="1"/>
        </w:numPr>
        <w:jc w:val="both"/>
      </w:pPr>
      <w:r>
        <w:t>Desenvolvimento de n</w:t>
      </w:r>
      <w:r>
        <w:t xml:space="preserve">ovas </w:t>
      </w:r>
      <w:r>
        <w:t xml:space="preserve">funcionalidades e para novas </w:t>
      </w:r>
      <w:r>
        <w:t>plataformas</w:t>
      </w:r>
    </w:p>
    <w:p w:rsidR="00D63F87" w:rsidRDefault="00D63F87" w:rsidP="00990230">
      <w:pPr>
        <w:pStyle w:val="ListParagraph"/>
        <w:numPr>
          <w:ilvl w:val="1"/>
          <w:numId w:val="1"/>
        </w:numPr>
        <w:jc w:val="both"/>
      </w:pPr>
      <w:r>
        <w:t>Analista de segurança da informação</w:t>
      </w:r>
    </w:p>
    <w:p w:rsidR="00D63F87" w:rsidRDefault="00D63F87" w:rsidP="00990230">
      <w:pPr>
        <w:pStyle w:val="ListParagraph"/>
        <w:numPr>
          <w:ilvl w:val="1"/>
          <w:numId w:val="1"/>
        </w:numPr>
        <w:jc w:val="both"/>
      </w:pPr>
      <w:r>
        <w:t>Analista de banco de dados</w:t>
      </w:r>
    </w:p>
    <w:p w:rsidR="00433471" w:rsidRDefault="00433471" w:rsidP="00433471">
      <w:pPr>
        <w:pStyle w:val="ListParagraph"/>
        <w:ind w:left="1440"/>
        <w:jc w:val="both"/>
      </w:pPr>
    </w:p>
    <w:p w:rsidR="00433471" w:rsidRDefault="00433471" w:rsidP="00433471">
      <w:pPr>
        <w:pStyle w:val="ListParagraph"/>
        <w:numPr>
          <w:ilvl w:val="0"/>
          <w:numId w:val="1"/>
        </w:numPr>
        <w:jc w:val="both"/>
      </w:pPr>
      <w:r>
        <w:t>Administrativo/Financeiro (</w:t>
      </w:r>
      <w:proofErr w:type="spellStart"/>
      <w:r>
        <w:t>controller</w:t>
      </w:r>
      <w:proofErr w:type="spellEnd"/>
      <w:r>
        <w:t>)</w:t>
      </w:r>
    </w:p>
    <w:p w:rsidR="00433471" w:rsidRDefault="00433471" w:rsidP="00433471">
      <w:pPr>
        <w:pStyle w:val="ListParagraph"/>
        <w:numPr>
          <w:ilvl w:val="1"/>
          <w:numId w:val="1"/>
        </w:numPr>
        <w:jc w:val="both"/>
      </w:pPr>
      <w:r>
        <w:t>Contas a pagar/receber</w:t>
      </w:r>
    </w:p>
    <w:p w:rsidR="00433471" w:rsidRDefault="006474DB" w:rsidP="00433471">
      <w:pPr>
        <w:pStyle w:val="ListParagraph"/>
        <w:numPr>
          <w:ilvl w:val="1"/>
          <w:numId w:val="1"/>
        </w:numPr>
        <w:jc w:val="both"/>
      </w:pPr>
      <w:r>
        <w:t>Recrutamento e seleção</w:t>
      </w:r>
    </w:p>
    <w:p w:rsidR="006474DB" w:rsidRDefault="006474DB" w:rsidP="00433471">
      <w:pPr>
        <w:pStyle w:val="ListParagraph"/>
        <w:numPr>
          <w:ilvl w:val="1"/>
          <w:numId w:val="1"/>
        </w:numPr>
        <w:jc w:val="both"/>
      </w:pPr>
      <w:r>
        <w:t>Contabilidade</w:t>
      </w:r>
    </w:p>
    <w:p w:rsidR="006474DB" w:rsidRDefault="006474DB" w:rsidP="006474DB">
      <w:pPr>
        <w:pStyle w:val="ListParagraph"/>
        <w:jc w:val="both"/>
      </w:pPr>
    </w:p>
    <w:p w:rsidR="006474DB" w:rsidRDefault="006474DB" w:rsidP="006474DB">
      <w:pPr>
        <w:pStyle w:val="ListParagraph"/>
        <w:numPr>
          <w:ilvl w:val="0"/>
          <w:numId w:val="1"/>
        </w:numPr>
        <w:jc w:val="both"/>
      </w:pPr>
      <w:r>
        <w:t xml:space="preserve">Diretoria de </w:t>
      </w:r>
      <w:r w:rsidR="00B936E8">
        <w:t>Sustentabilidade</w:t>
      </w:r>
    </w:p>
    <w:p w:rsidR="006474DB" w:rsidRDefault="006474DB" w:rsidP="006474DB">
      <w:pPr>
        <w:pStyle w:val="ListParagraph"/>
        <w:numPr>
          <w:ilvl w:val="1"/>
          <w:numId w:val="1"/>
        </w:numPr>
        <w:jc w:val="both"/>
      </w:pPr>
      <w:r>
        <w:t>Qualificação dos colaboradores</w:t>
      </w:r>
    </w:p>
    <w:p w:rsidR="006474DB" w:rsidRDefault="006474DB" w:rsidP="006474DB">
      <w:pPr>
        <w:pStyle w:val="ListParagraph"/>
        <w:numPr>
          <w:ilvl w:val="1"/>
          <w:numId w:val="1"/>
        </w:numPr>
        <w:jc w:val="both"/>
      </w:pPr>
      <w:r>
        <w:t>Qualificação dos parceiros (cooperativas,</w:t>
      </w:r>
      <w:r w:rsidR="009F1D18">
        <w:t xml:space="preserve"> coletores,</w:t>
      </w:r>
      <w:r>
        <w:t xml:space="preserve"> empresas de processamento...</w:t>
      </w:r>
      <w:proofErr w:type="gramStart"/>
      <w:r>
        <w:t>)</w:t>
      </w:r>
      <w:proofErr w:type="gramEnd"/>
    </w:p>
    <w:p w:rsidR="00A5643C" w:rsidRDefault="00B936E8" w:rsidP="00A5643C">
      <w:pPr>
        <w:pStyle w:val="ListParagraph"/>
        <w:numPr>
          <w:ilvl w:val="1"/>
          <w:numId w:val="1"/>
        </w:numPr>
        <w:jc w:val="both"/>
      </w:pPr>
      <w:r>
        <w:t xml:space="preserve">Elaboração, execução e apoio a projetos </w:t>
      </w:r>
      <w:proofErr w:type="gramStart"/>
      <w:r>
        <w:t>sociais</w:t>
      </w:r>
      <w:proofErr w:type="gramEnd"/>
    </w:p>
    <w:p w:rsidR="00B936E8" w:rsidRDefault="00B936E8" w:rsidP="00B936E8">
      <w:pPr>
        <w:pStyle w:val="ListParagraph"/>
        <w:ind w:left="1440"/>
        <w:jc w:val="both"/>
      </w:pPr>
    </w:p>
    <w:p w:rsidR="00A5643C" w:rsidRDefault="00A5643C" w:rsidP="00A5643C">
      <w:pPr>
        <w:pStyle w:val="ListParagraph"/>
        <w:numPr>
          <w:ilvl w:val="0"/>
          <w:numId w:val="1"/>
        </w:numPr>
        <w:jc w:val="both"/>
      </w:pPr>
      <w:bookmarkStart w:id="0" w:name="_GoBack"/>
      <w:r>
        <w:t>Diretoria de Inovação</w:t>
      </w:r>
    </w:p>
    <w:bookmarkEnd w:id="0"/>
    <w:p w:rsidR="00A5643C" w:rsidRDefault="00A5643C" w:rsidP="00A5643C">
      <w:pPr>
        <w:pStyle w:val="ListParagraph"/>
        <w:numPr>
          <w:ilvl w:val="1"/>
          <w:numId w:val="1"/>
        </w:numPr>
        <w:jc w:val="both"/>
      </w:pPr>
      <w:r>
        <w:t>Pesquisa de novos modelos de negócios</w:t>
      </w:r>
    </w:p>
    <w:p w:rsidR="00A5643C" w:rsidRDefault="00A5643C" w:rsidP="00A5643C">
      <w:pPr>
        <w:pStyle w:val="ListParagraph"/>
        <w:numPr>
          <w:ilvl w:val="1"/>
          <w:numId w:val="1"/>
        </w:numPr>
        <w:jc w:val="both"/>
      </w:pPr>
      <w:r>
        <w:t>Pesquisa de novos conceitos em logística reversa e sustentabilidade</w:t>
      </w:r>
    </w:p>
    <w:p w:rsidR="00433471" w:rsidRPr="00A42C0A" w:rsidRDefault="00433471" w:rsidP="00433471">
      <w:pPr>
        <w:jc w:val="both"/>
      </w:pPr>
    </w:p>
    <w:sectPr w:rsidR="00433471" w:rsidRPr="00A42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2DB"/>
    <w:multiLevelType w:val="hybridMultilevel"/>
    <w:tmpl w:val="3994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0A"/>
    <w:rsid w:val="000A2853"/>
    <w:rsid w:val="001925EF"/>
    <w:rsid w:val="002671A0"/>
    <w:rsid w:val="003C0238"/>
    <w:rsid w:val="00401999"/>
    <w:rsid w:val="00433471"/>
    <w:rsid w:val="004407E8"/>
    <w:rsid w:val="00467D3A"/>
    <w:rsid w:val="004A1FC3"/>
    <w:rsid w:val="0059131C"/>
    <w:rsid w:val="006474DB"/>
    <w:rsid w:val="007F0478"/>
    <w:rsid w:val="00802DF9"/>
    <w:rsid w:val="008413AC"/>
    <w:rsid w:val="008F5F33"/>
    <w:rsid w:val="00902BB0"/>
    <w:rsid w:val="00944EF7"/>
    <w:rsid w:val="00990230"/>
    <w:rsid w:val="0099670F"/>
    <w:rsid w:val="009F1D18"/>
    <w:rsid w:val="00A42C0A"/>
    <w:rsid w:val="00A5643C"/>
    <w:rsid w:val="00B936E8"/>
    <w:rsid w:val="00BB6948"/>
    <w:rsid w:val="00C449E7"/>
    <w:rsid w:val="00CA7D0B"/>
    <w:rsid w:val="00CD164F"/>
    <w:rsid w:val="00D42614"/>
    <w:rsid w:val="00D63F87"/>
    <w:rsid w:val="00E216F3"/>
    <w:rsid w:val="00E254B5"/>
    <w:rsid w:val="00F71E3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IOCT1</dc:creator>
  <cp:lastModifiedBy>IOCT1</cp:lastModifiedBy>
  <cp:revision>23</cp:revision>
  <dcterms:created xsi:type="dcterms:W3CDTF">2013-08-30T13:08:00Z</dcterms:created>
  <dcterms:modified xsi:type="dcterms:W3CDTF">2013-08-30T21:11:00Z</dcterms:modified>
</cp:coreProperties>
</file>