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10A9D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Junho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410A9D" w:rsidRDefault="00E618A3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22925490" w:history="1">
            <w:r w:rsidR="00410A9D" w:rsidRPr="00BC5201">
              <w:rPr>
                <w:rStyle w:val="Hyperlink"/>
                <w:rFonts w:cs="Arial"/>
                <w:noProof/>
              </w:rPr>
              <w:t>1.</w:t>
            </w:r>
            <w:r w:rsidR="00410A9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10A9D" w:rsidRPr="00BC5201">
              <w:rPr>
                <w:rStyle w:val="Hyperlink"/>
                <w:rFonts w:cs="Arial"/>
                <w:noProof/>
              </w:rPr>
              <w:t>Introdução</w:t>
            </w:r>
            <w:r w:rsidR="00410A9D">
              <w:rPr>
                <w:noProof/>
                <w:webHidden/>
              </w:rPr>
              <w:tab/>
            </w:r>
            <w:r w:rsidR="00410A9D">
              <w:rPr>
                <w:noProof/>
                <w:webHidden/>
              </w:rPr>
              <w:fldChar w:fldCharType="begin"/>
            </w:r>
            <w:r w:rsidR="00410A9D">
              <w:rPr>
                <w:noProof/>
                <w:webHidden/>
              </w:rPr>
              <w:instrText xml:space="preserve"> PAGEREF _Toc422925490 \h </w:instrText>
            </w:r>
            <w:r w:rsidR="00410A9D">
              <w:rPr>
                <w:noProof/>
                <w:webHidden/>
              </w:rPr>
            </w:r>
            <w:r w:rsidR="00410A9D">
              <w:rPr>
                <w:noProof/>
                <w:webHidden/>
              </w:rPr>
              <w:fldChar w:fldCharType="separate"/>
            </w:r>
            <w:r w:rsidR="00410A9D">
              <w:rPr>
                <w:noProof/>
                <w:webHidden/>
              </w:rPr>
              <w:t>3</w:t>
            </w:r>
            <w:r w:rsidR="00410A9D"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1" w:history="1">
            <w:r w:rsidRPr="00BC5201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2" w:history="1">
            <w:r w:rsidRPr="00BC5201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Gerenciamento de endereços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3" w:history="1">
            <w:r w:rsidRPr="00BC5201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Criação dos termos de doação e de descarte ambientalmente correto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4" w:history="1">
            <w:r w:rsidRPr="00BC5201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Consulta de autenticidade dos termos de doação e descarte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5" w:history="1">
            <w:r w:rsidRPr="00BC5201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Cores nas áreas de coleta e rota.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6" w:history="1">
            <w:r w:rsidRPr="00BC5201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Pontos fixos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7" w:history="1">
            <w:r w:rsidRPr="00BC5201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Reformulação do cadastro de empresas de coleta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8" w:history="1">
            <w:r w:rsidRPr="00BC5201">
              <w:rPr>
                <w:rStyle w:val="Hyperlink"/>
                <w:noProof/>
              </w:rPr>
              <w:t>2.7.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Adição das imagens (logomarca e assinatura) no termo de descarte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A9D" w:rsidRDefault="00410A9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5499" w:history="1">
            <w:r w:rsidRPr="00BC5201">
              <w:rPr>
                <w:rStyle w:val="Hyperlink"/>
                <w:noProof/>
              </w:rPr>
              <w:t>2.8.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C5201">
              <w:rPr>
                <w:rStyle w:val="Hyperlink"/>
                <w:noProof/>
              </w:rPr>
              <w:t>Correção na geração de rotas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E618A3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22925490"/>
      <w:r w:rsidR="007102B6" w:rsidRPr="007102B6">
        <w:rPr>
          <w:rFonts w:cs="Arial"/>
        </w:rPr>
        <w:lastRenderedPageBreak/>
        <w:t>Introdução</w:t>
      </w:r>
      <w:bookmarkEnd w:id="0"/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>A duração estimada das atividades é referente à duração da entrega da atividade que incluem feriados e finais de semana e não a quantidade de dias úteis de trabalho.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22925491"/>
      <w:r w:rsidRPr="006D099B">
        <w:rPr>
          <w:rFonts w:cs="Arial"/>
          <w:szCs w:val="52"/>
        </w:rPr>
        <w:t>Atividades realizadas</w:t>
      </w:r>
      <w:bookmarkEnd w:id="1"/>
    </w:p>
    <w:p w:rsidR="00403BD7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22925492"/>
      <w:r>
        <w:t>Gerenciamento de endereços</w:t>
      </w:r>
      <w:bookmarkEnd w:id="2"/>
    </w:p>
    <w:p w:rsidR="000210F9" w:rsidRDefault="00F053EA" w:rsidP="00403BD7">
      <w:pPr>
        <w:ind w:left="708"/>
      </w:pPr>
      <w:r w:rsidRPr="00F053EA">
        <w:t>Alterado o comportamento responsivo e de comunicação com o servidor na tela de gerenciamento de endereços.</w:t>
      </w:r>
    </w:p>
    <w:p w:rsidR="009F1F92" w:rsidRDefault="009F1F92" w:rsidP="00403BD7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4A6667" w:rsidRPr="004A6667">
        <w:t xml:space="preserve"> </w:t>
      </w:r>
      <w:r w:rsidR="00F053EA">
        <w:rPr>
          <w:b/>
        </w:rPr>
        <w:t>2</w:t>
      </w:r>
      <w:r w:rsidR="00821CC1">
        <w:rPr>
          <w:b/>
        </w:rPr>
        <w:t xml:space="preserve"> d</w:t>
      </w:r>
      <w:r w:rsidR="005C7CEF">
        <w:rPr>
          <w:b/>
        </w:rPr>
        <w:t>ia</w:t>
      </w:r>
      <w:r w:rsidR="00821CC1">
        <w:rPr>
          <w:b/>
        </w:rPr>
        <w:t>s</w:t>
      </w:r>
    </w:p>
    <w:p w:rsidR="000210F9" w:rsidRPr="000210F9" w:rsidRDefault="000210F9" w:rsidP="00403BD7">
      <w:pPr>
        <w:ind w:left="708"/>
      </w:pPr>
      <w:r>
        <w:rPr>
          <w:u w:val="single"/>
        </w:rPr>
        <w:t>Atividades secundárias:</w:t>
      </w:r>
      <w:r w:rsidR="00F053EA" w:rsidRPr="00F053EA">
        <w:t xml:space="preserve"> Remoção da verificação de horário existente para os agendamentos de </w:t>
      </w:r>
      <w:r w:rsidR="00F053EA">
        <w:t xml:space="preserve">coleta e da tabulação no código; </w:t>
      </w:r>
      <w:r w:rsidR="00F053EA" w:rsidRPr="00F053EA">
        <w:t>Correção na ordenação da lista dos termos de doações</w:t>
      </w:r>
      <w:r w:rsidR="00F053EA">
        <w:t xml:space="preserve">; </w:t>
      </w:r>
    </w:p>
    <w:p w:rsidR="00403BD7" w:rsidRPr="00403BD7" w:rsidRDefault="00403BD7" w:rsidP="00403BD7"/>
    <w:p w:rsidR="006D099B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3" w:name="_Toc422925493"/>
      <w:r>
        <w:t>Criação dos termos de doação e de descarte ambientalmente correto</w:t>
      </w:r>
      <w:bookmarkEnd w:id="3"/>
    </w:p>
    <w:p w:rsidR="00E403C4" w:rsidRDefault="00F053EA" w:rsidP="007125D7">
      <w:pPr>
        <w:ind w:left="708"/>
      </w:pPr>
      <w:r>
        <w:t xml:space="preserve">Antes, era feito somente um termo de </w:t>
      </w:r>
      <w:r w:rsidR="0082143B">
        <w:t>doação, agora foram criados os termos de doação e de ambientalmente correto.</w:t>
      </w:r>
    </w:p>
    <w:p w:rsidR="000D59E0" w:rsidRPr="0062328B" w:rsidRDefault="000D59E0" w:rsidP="007125D7">
      <w:pPr>
        <w:ind w:left="708"/>
      </w:pPr>
    </w:p>
    <w:p w:rsidR="00E403C4" w:rsidRDefault="00403BD7" w:rsidP="00E403C4">
      <w:pPr>
        <w:ind w:left="708"/>
        <w:rPr>
          <w:b/>
        </w:rPr>
      </w:pPr>
      <w:r w:rsidRPr="00F87BF0">
        <w:rPr>
          <w:u w:val="single"/>
        </w:rPr>
        <w:t>Duração</w:t>
      </w:r>
      <w:r w:rsidR="0082143B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82143B" w:rsidRPr="0082143B">
        <w:t xml:space="preserve"> </w:t>
      </w:r>
      <w:r w:rsidR="0082143B">
        <w:rPr>
          <w:b/>
        </w:rPr>
        <w:t>8</w:t>
      </w:r>
      <w:r w:rsidR="00DC6CD2">
        <w:rPr>
          <w:b/>
        </w:rPr>
        <w:t xml:space="preserve"> d</w:t>
      </w:r>
      <w:r w:rsidR="00B80FA6" w:rsidRPr="00B80FA6">
        <w:rPr>
          <w:b/>
        </w:rPr>
        <w:t>ia</w:t>
      </w:r>
      <w:r w:rsidR="00DC6CD2">
        <w:rPr>
          <w:b/>
        </w:rPr>
        <w:t>s</w:t>
      </w:r>
    </w:p>
    <w:p w:rsidR="00403BD7" w:rsidRPr="00452B66" w:rsidRDefault="007125D7" w:rsidP="00E403C4">
      <w:pPr>
        <w:ind w:left="708"/>
      </w:pPr>
      <w:r>
        <w:rPr>
          <w:u w:val="single"/>
        </w:rPr>
        <w:t>Atividades secundárias:</w:t>
      </w:r>
      <w:r>
        <w:t xml:space="preserve"> </w:t>
      </w:r>
      <w:r w:rsidR="0082143B">
        <w:t>Adição da verificação para criação do termo de doação no momento do cadastro dos tipos de e-lixo</w:t>
      </w:r>
      <w:r>
        <w:t>.</w:t>
      </w:r>
    </w:p>
    <w:p w:rsidR="00174DB1" w:rsidRDefault="0082143B" w:rsidP="008C0819">
      <w:pPr>
        <w:pStyle w:val="Ttulo2"/>
        <w:numPr>
          <w:ilvl w:val="1"/>
          <w:numId w:val="3"/>
        </w:numPr>
      </w:pPr>
      <w:r>
        <w:lastRenderedPageBreak/>
        <w:t xml:space="preserve"> </w:t>
      </w:r>
      <w:bookmarkStart w:id="4" w:name="_Toc422925494"/>
      <w:r w:rsidR="00604985">
        <w:t>Consulta de autenticidade</w:t>
      </w:r>
      <w:r w:rsidR="000D59E0">
        <w:t xml:space="preserve"> dos termos de doação</w:t>
      </w:r>
      <w:r>
        <w:t xml:space="preserve"> e descarte</w:t>
      </w:r>
      <w:bookmarkEnd w:id="4"/>
    </w:p>
    <w:p w:rsidR="0093464C" w:rsidRDefault="0082143B" w:rsidP="00670769">
      <w:pPr>
        <w:ind w:left="708"/>
      </w:pPr>
      <w:r>
        <w:t>Uma adaptação da verificação de autenticidade já feita nos termos de doação (antigo), para os termos de descarte ambientalmente correto e para o novo termo de doação.</w:t>
      </w:r>
    </w:p>
    <w:p w:rsidR="00AA624C" w:rsidRPr="0082143B" w:rsidRDefault="0052307E" w:rsidP="00AA624C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82143B">
        <w:rPr>
          <w:b/>
        </w:rPr>
        <w:t xml:space="preserve"> 2</w:t>
      </w:r>
      <w:r w:rsidR="004A6667">
        <w:rPr>
          <w:b/>
        </w:rPr>
        <w:t xml:space="preserve"> </w:t>
      </w:r>
      <w:r w:rsidRPr="006D453A">
        <w:rPr>
          <w:b/>
        </w:rPr>
        <w:t>dia</w:t>
      </w:r>
      <w:r w:rsidR="00E5147D">
        <w:rPr>
          <w:b/>
        </w:rPr>
        <w:t>s</w:t>
      </w:r>
    </w:p>
    <w:p w:rsidR="00AA624C" w:rsidRDefault="0082143B" w:rsidP="00AA624C">
      <w:pPr>
        <w:pStyle w:val="Ttulo2"/>
        <w:numPr>
          <w:ilvl w:val="1"/>
          <w:numId w:val="3"/>
        </w:numPr>
      </w:pPr>
      <w:r>
        <w:t xml:space="preserve"> </w:t>
      </w:r>
      <w:bookmarkStart w:id="5" w:name="_Toc422925495"/>
      <w:r w:rsidR="004A6667">
        <w:t>Cores nas áreas de coleta e rota</w:t>
      </w:r>
      <w:r w:rsidR="00531A3C">
        <w:t>.</w:t>
      </w:r>
      <w:bookmarkEnd w:id="5"/>
    </w:p>
    <w:p w:rsidR="00645126" w:rsidRDefault="004A6667" w:rsidP="00645126">
      <w:pPr>
        <w:ind w:left="708"/>
      </w:pPr>
      <w:r w:rsidRPr="004A6667">
        <w:t xml:space="preserve">Implantado cores para diferenciar as áreas das empresas de coleta no mapa e </w:t>
      </w:r>
      <w:r>
        <w:t>janelas (ao clicar nas áreas)</w:t>
      </w:r>
      <w:r w:rsidRPr="004A6667">
        <w:t xml:space="preserve"> com o nome de cada empresa.</w:t>
      </w:r>
    </w:p>
    <w:p w:rsidR="004A6667" w:rsidRDefault="004A6667" w:rsidP="004A6667">
      <w:pPr>
        <w:ind w:left="708"/>
      </w:pPr>
      <w:r>
        <w:t>A cor das rotas geradas estão no padrão das cores do sistema Selletiva.</w:t>
      </w:r>
      <w:r w:rsidRPr="004A6667">
        <w:t xml:space="preserve"> </w:t>
      </w:r>
    </w:p>
    <w:p w:rsidR="004A6667" w:rsidRPr="0082143B" w:rsidRDefault="004A6667" w:rsidP="004A6667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rPr>
          <w:b/>
        </w:rPr>
        <w:t xml:space="preserve"> 4 </w:t>
      </w:r>
      <w:r w:rsidRPr="006D453A">
        <w:rPr>
          <w:b/>
        </w:rPr>
        <w:t>dia</w:t>
      </w:r>
      <w:r>
        <w:rPr>
          <w:b/>
        </w:rPr>
        <w:t>s</w:t>
      </w:r>
    </w:p>
    <w:p w:rsidR="004A6667" w:rsidRPr="00452B66" w:rsidRDefault="004A6667" w:rsidP="00645126">
      <w:pPr>
        <w:ind w:left="708"/>
      </w:pPr>
    </w:p>
    <w:p w:rsidR="00645126" w:rsidRDefault="00645126" w:rsidP="00645126">
      <w:pPr>
        <w:pStyle w:val="Ttulo2"/>
        <w:numPr>
          <w:ilvl w:val="1"/>
          <w:numId w:val="3"/>
        </w:numPr>
      </w:pPr>
      <w:r>
        <w:t xml:space="preserve"> </w:t>
      </w:r>
      <w:bookmarkStart w:id="6" w:name="_Toc422925496"/>
      <w:r w:rsidR="004A6667">
        <w:t>Ponto</w:t>
      </w:r>
      <w:r>
        <w:t>s</w:t>
      </w:r>
      <w:r w:rsidR="004A6667">
        <w:t xml:space="preserve"> fixos</w:t>
      </w:r>
      <w:bookmarkEnd w:id="6"/>
    </w:p>
    <w:p w:rsidR="00F85984" w:rsidRDefault="004A6667" w:rsidP="00F85984">
      <w:pPr>
        <w:ind w:left="708"/>
      </w:pPr>
      <w:r>
        <w:t>V</w:t>
      </w:r>
      <w:r w:rsidRPr="004A6667">
        <w:t xml:space="preserve">isualização de pontos fixos de coleta nas telas de gerenciamento de endereços, cadastro de usuário e </w:t>
      </w:r>
      <w:r>
        <w:t xml:space="preserve">na tela de </w:t>
      </w:r>
      <w:r w:rsidRPr="004A6667">
        <w:t>visualização de agendamento.</w:t>
      </w:r>
    </w:p>
    <w:p w:rsidR="004A6667" w:rsidRDefault="00F85984" w:rsidP="004A6667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4A6667" w:rsidRPr="004A6667">
        <w:t xml:space="preserve"> </w:t>
      </w:r>
      <w:r w:rsidR="004A6667">
        <w:rPr>
          <w:b/>
        </w:rPr>
        <w:t xml:space="preserve">1 </w:t>
      </w:r>
      <w:r w:rsidRPr="006D453A">
        <w:rPr>
          <w:b/>
        </w:rPr>
        <w:t>dia</w:t>
      </w:r>
      <w:bookmarkStart w:id="7" w:name="_GoBack"/>
      <w:bookmarkEnd w:id="7"/>
    </w:p>
    <w:p w:rsidR="005E6343" w:rsidRPr="005E6343" w:rsidRDefault="005E6343" w:rsidP="004A6667">
      <w:pPr>
        <w:ind w:left="708"/>
        <w:rPr>
          <w:b/>
        </w:rPr>
      </w:pPr>
    </w:p>
    <w:p w:rsidR="004A6667" w:rsidRDefault="004A6667" w:rsidP="004A6667">
      <w:pPr>
        <w:pStyle w:val="Ttulo2"/>
        <w:numPr>
          <w:ilvl w:val="1"/>
          <w:numId w:val="3"/>
        </w:numPr>
      </w:pPr>
      <w:r>
        <w:t xml:space="preserve"> </w:t>
      </w:r>
      <w:bookmarkStart w:id="8" w:name="_Toc422925497"/>
      <w:r>
        <w:t>Reformulação do cadastro de empresas de coleta</w:t>
      </w:r>
      <w:bookmarkEnd w:id="8"/>
    </w:p>
    <w:p w:rsidR="004A6667" w:rsidRDefault="005E6343" w:rsidP="004A6667">
      <w:r>
        <w:tab/>
      </w:r>
      <w:r w:rsidR="004A6667">
        <w:t>Foi r</w:t>
      </w:r>
      <w:r w:rsidR="004A6667">
        <w:t>efo</w:t>
      </w:r>
      <w:r w:rsidR="004A6667">
        <w:t>rmulada</w:t>
      </w:r>
      <w:r w:rsidR="004A6667">
        <w:t xml:space="preserve">  toda a tela de cadastro e edição de empresas de coleta. Deixando </w:t>
      </w:r>
      <w:r>
        <w:tab/>
      </w:r>
      <w:r w:rsidR="004A6667">
        <w:t>no mesmo padrão de cadastro da tela de usuário.</w:t>
      </w:r>
    </w:p>
    <w:p w:rsidR="005E6343" w:rsidRDefault="005E6343" w:rsidP="005E6343">
      <w:pPr>
        <w:ind w:left="708"/>
      </w:pPr>
      <w:r>
        <w:t xml:space="preserve">Foi adicionado no cadastro, a </w:t>
      </w:r>
      <w:r w:rsidR="004A6667">
        <w:t>logomarca da empresa e a assinatura do respo</w:t>
      </w:r>
      <w:r>
        <w:t>n</w:t>
      </w:r>
      <w:r w:rsidR="004A6667">
        <w:t>sável.</w:t>
      </w:r>
      <w:r w:rsidRPr="005E6343">
        <w:t xml:space="preserve"> </w:t>
      </w:r>
    </w:p>
    <w:p w:rsidR="005E6343" w:rsidRDefault="005E6343" w:rsidP="005E6343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Pr="004A6667">
        <w:t xml:space="preserve"> </w:t>
      </w:r>
      <w:r>
        <w:rPr>
          <w:b/>
        </w:rPr>
        <w:t xml:space="preserve">6 </w:t>
      </w:r>
      <w:r w:rsidRPr="006D453A">
        <w:rPr>
          <w:b/>
        </w:rPr>
        <w:t>dia</w:t>
      </w:r>
      <w:r>
        <w:rPr>
          <w:b/>
        </w:rPr>
        <w:t>s</w:t>
      </w:r>
    </w:p>
    <w:p w:rsidR="005E6343" w:rsidRPr="005E6343" w:rsidRDefault="005E6343" w:rsidP="005E6343">
      <w:pPr>
        <w:ind w:left="708"/>
        <w:rPr>
          <w:b/>
        </w:rPr>
      </w:pPr>
    </w:p>
    <w:p w:rsidR="005E6343" w:rsidRDefault="005E6343" w:rsidP="005E6343">
      <w:pPr>
        <w:pStyle w:val="Ttulo2"/>
        <w:numPr>
          <w:ilvl w:val="1"/>
          <w:numId w:val="3"/>
        </w:numPr>
      </w:pPr>
      <w:r>
        <w:t xml:space="preserve"> </w:t>
      </w:r>
      <w:bookmarkStart w:id="9" w:name="_Toc422925498"/>
      <w:r>
        <w:t>Adição das imagens (logomarca e assinatura) no termo de descarte ambiental</w:t>
      </w:r>
      <w:bookmarkEnd w:id="9"/>
    </w:p>
    <w:p w:rsidR="005E6343" w:rsidRDefault="004D1E11" w:rsidP="005E6343">
      <w:pPr>
        <w:ind w:left="708"/>
      </w:pPr>
      <w:r>
        <w:t>Foi adicionado no cabeçalho dos termos de descarte ambientalmente correto, a logomarca da empresa de coleta e a imagem da assinatura do responsável, além dos dados da empresa, que antes era fixo os dados da Informatique.</w:t>
      </w:r>
    </w:p>
    <w:p w:rsidR="00B84C4A" w:rsidRDefault="005E6343" w:rsidP="00B84C4A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Pr="004A6667">
        <w:t xml:space="preserve"> </w:t>
      </w:r>
      <w:r>
        <w:rPr>
          <w:b/>
        </w:rPr>
        <w:t xml:space="preserve">1 </w:t>
      </w:r>
      <w:r w:rsidRPr="006D453A">
        <w:rPr>
          <w:b/>
        </w:rPr>
        <w:t>dia</w:t>
      </w:r>
      <w:r>
        <w:rPr>
          <w:b/>
        </w:rPr>
        <w:t>s</w:t>
      </w:r>
    </w:p>
    <w:p w:rsidR="00B84C4A" w:rsidRPr="005E6343" w:rsidRDefault="00B84C4A" w:rsidP="00B84C4A">
      <w:pPr>
        <w:ind w:left="708"/>
        <w:rPr>
          <w:b/>
        </w:rPr>
      </w:pPr>
    </w:p>
    <w:p w:rsidR="00B84C4A" w:rsidRDefault="00B84C4A" w:rsidP="00B84C4A">
      <w:pPr>
        <w:pStyle w:val="Ttulo2"/>
        <w:numPr>
          <w:ilvl w:val="1"/>
          <w:numId w:val="3"/>
        </w:numPr>
      </w:pPr>
      <w:r>
        <w:lastRenderedPageBreak/>
        <w:t xml:space="preserve">  </w:t>
      </w:r>
      <w:bookmarkStart w:id="10" w:name="_Toc422925499"/>
      <w:r>
        <w:t>Correção na geração de rotas</w:t>
      </w:r>
      <w:bookmarkEnd w:id="10"/>
    </w:p>
    <w:p w:rsidR="00B84C4A" w:rsidRDefault="00B84C4A" w:rsidP="00B84C4A">
      <w:pPr>
        <w:ind w:left="708"/>
      </w:pPr>
      <w:r>
        <w:rPr>
          <w:b/>
        </w:rPr>
        <w:t>A rota estava apresentando inconsistências devido à lógica montada no lado do cliente (javascript).</w:t>
      </w:r>
      <w:r w:rsidRPr="00B84C4A">
        <w:t xml:space="preserve"> </w:t>
      </w:r>
    </w:p>
    <w:p w:rsidR="00B84C4A" w:rsidRDefault="00B84C4A" w:rsidP="00B84C4A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Pr="004A6667">
        <w:t xml:space="preserve"> </w:t>
      </w:r>
      <w:r>
        <w:rPr>
          <w:b/>
        </w:rPr>
        <w:t xml:space="preserve">6 </w:t>
      </w:r>
      <w:r w:rsidRPr="006D453A">
        <w:rPr>
          <w:b/>
        </w:rPr>
        <w:t>dia</w:t>
      </w:r>
      <w:r>
        <w:rPr>
          <w:b/>
        </w:rPr>
        <w:t>s</w:t>
      </w:r>
      <w:r w:rsidRPr="00B84C4A">
        <w:rPr>
          <w:b/>
        </w:rPr>
        <w:t xml:space="preserve"> </w:t>
      </w:r>
    </w:p>
    <w:p w:rsidR="00B84C4A" w:rsidRDefault="00B84C4A" w:rsidP="00B84C4A">
      <w:pPr>
        <w:ind w:left="708"/>
        <w:rPr>
          <w:b/>
        </w:rPr>
      </w:pPr>
      <w:r>
        <w:rPr>
          <w:u w:val="single"/>
        </w:rPr>
        <w:t>Atividades secundárias:</w:t>
      </w:r>
      <w:r w:rsidRPr="00B84C4A">
        <w:t xml:space="preserve"> Ad</w:t>
      </w:r>
      <w:r>
        <w:t>icionado os pontos fixos em todos os mapas do sistema.</w:t>
      </w:r>
    </w:p>
    <w:p w:rsidR="00FC5025" w:rsidRPr="0093464C" w:rsidRDefault="00FC5025" w:rsidP="0093464C">
      <w:pPr>
        <w:ind w:left="708"/>
        <w:rPr>
          <w:b/>
        </w:rPr>
      </w:pPr>
    </w:p>
    <w:sectPr w:rsidR="00FC5025" w:rsidRPr="0093464C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AE" w:rsidRDefault="00623BAE" w:rsidP="00F7639D">
      <w:pPr>
        <w:spacing w:after="0" w:line="240" w:lineRule="auto"/>
      </w:pPr>
      <w:r>
        <w:separator/>
      </w:r>
    </w:p>
  </w:endnote>
  <w:endnote w:type="continuationSeparator" w:id="1">
    <w:p w:rsidR="00623BAE" w:rsidRDefault="00623BAE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E618A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E618A3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E618A3">
                  <w:fldChar w:fldCharType="begin"/>
                </w:r>
                <w:r w:rsidR="008A1EF7">
                  <w:instrText xml:space="preserve"> PAGE    \* MERGEFORMAT </w:instrText>
                </w:r>
                <w:r w:rsidRPr="00E618A3">
                  <w:fldChar w:fldCharType="separate"/>
                </w:r>
                <w:r w:rsidR="00410A9D" w:rsidRPr="00410A9D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AE" w:rsidRDefault="00623BAE" w:rsidP="00F7639D">
      <w:pPr>
        <w:spacing w:after="0" w:line="240" w:lineRule="auto"/>
      </w:pPr>
      <w:r>
        <w:separator/>
      </w:r>
    </w:p>
  </w:footnote>
  <w:footnote w:type="continuationSeparator" w:id="1">
    <w:p w:rsidR="00623BAE" w:rsidRDefault="00623BAE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10F9"/>
    <w:rsid w:val="00030611"/>
    <w:rsid w:val="00055052"/>
    <w:rsid w:val="0009591F"/>
    <w:rsid w:val="000B26BF"/>
    <w:rsid w:val="000B44D9"/>
    <w:rsid w:val="000D59E0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C7FA2"/>
    <w:rsid w:val="002E1125"/>
    <w:rsid w:val="002F3036"/>
    <w:rsid w:val="00302FC1"/>
    <w:rsid w:val="00315A6C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C6D5A"/>
    <w:rsid w:val="003D0D62"/>
    <w:rsid w:val="003E1806"/>
    <w:rsid w:val="003E3E1C"/>
    <w:rsid w:val="003E4FEC"/>
    <w:rsid w:val="003E5EE8"/>
    <w:rsid w:val="003F530D"/>
    <w:rsid w:val="00403BD7"/>
    <w:rsid w:val="00410A9D"/>
    <w:rsid w:val="00432ED0"/>
    <w:rsid w:val="00452B66"/>
    <w:rsid w:val="00466054"/>
    <w:rsid w:val="004766E0"/>
    <w:rsid w:val="0048732C"/>
    <w:rsid w:val="004A20FC"/>
    <w:rsid w:val="004A6667"/>
    <w:rsid w:val="004B09CF"/>
    <w:rsid w:val="004C2EF9"/>
    <w:rsid w:val="004D1E11"/>
    <w:rsid w:val="004D74BF"/>
    <w:rsid w:val="004E3456"/>
    <w:rsid w:val="004F139B"/>
    <w:rsid w:val="004F413E"/>
    <w:rsid w:val="005072DC"/>
    <w:rsid w:val="0052307E"/>
    <w:rsid w:val="00525880"/>
    <w:rsid w:val="005301E9"/>
    <w:rsid w:val="00531A3C"/>
    <w:rsid w:val="00532001"/>
    <w:rsid w:val="005453D9"/>
    <w:rsid w:val="005632F7"/>
    <w:rsid w:val="00586906"/>
    <w:rsid w:val="005A3C31"/>
    <w:rsid w:val="005C40E9"/>
    <w:rsid w:val="005C7CEF"/>
    <w:rsid w:val="005D3994"/>
    <w:rsid w:val="005E081D"/>
    <w:rsid w:val="005E6343"/>
    <w:rsid w:val="005E726A"/>
    <w:rsid w:val="005F1747"/>
    <w:rsid w:val="006023F1"/>
    <w:rsid w:val="00604985"/>
    <w:rsid w:val="0062328B"/>
    <w:rsid w:val="00623BAE"/>
    <w:rsid w:val="00645126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125D7"/>
    <w:rsid w:val="00720DE5"/>
    <w:rsid w:val="00724102"/>
    <w:rsid w:val="00755797"/>
    <w:rsid w:val="007936DF"/>
    <w:rsid w:val="007B5211"/>
    <w:rsid w:val="007B5659"/>
    <w:rsid w:val="007D0336"/>
    <w:rsid w:val="007F4BC3"/>
    <w:rsid w:val="0082143B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7C19"/>
    <w:rsid w:val="008F46DB"/>
    <w:rsid w:val="0092381D"/>
    <w:rsid w:val="00931E56"/>
    <w:rsid w:val="0093464C"/>
    <w:rsid w:val="00946D31"/>
    <w:rsid w:val="009478BE"/>
    <w:rsid w:val="00951E87"/>
    <w:rsid w:val="009602D3"/>
    <w:rsid w:val="00985A57"/>
    <w:rsid w:val="009C6AFE"/>
    <w:rsid w:val="009E0373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A624C"/>
    <w:rsid w:val="00AB366A"/>
    <w:rsid w:val="00AC486F"/>
    <w:rsid w:val="00AE6C7B"/>
    <w:rsid w:val="00B042D4"/>
    <w:rsid w:val="00B239B8"/>
    <w:rsid w:val="00B32A80"/>
    <w:rsid w:val="00B40D23"/>
    <w:rsid w:val="00B600F9"/>
    <w:rsid w:val="00B80FA6"/>
    <w:rsid w:val="00B84C4A"/>
    <w:rsid w:val="00B93342"/>
    <w:rsid w:val="00B96CDE"/>
    <w:rsid w:val="00BA0847"/>
    <w:rsid w:val="00BC5F0E"/>
    <w:rsid w:val="00BE1508"/>
    <w:rsid w:val="00BE1AF9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2067"/>
    <w:rsid w:val="00CB7E72"/>
    <w:rsid w:val="00CC20D9"/>
    <w:rsid w:val="00CD0F74"/>
    <w:rsid w:val="00CE62C2"/>
    <w:rsid w:val="00D04593"/>
    <w:rsid w:val="00D04ABF"/>
    <w:rsid w:val="00D13126"/>
    <w:rsid w:val="00D37962"/>
    <w:rsid w:val="00D50161"/>
    <w:rsid w:val="00D55548"/>
    <w:rsid w:val="00D66AEA"/>
    <w:rsid w:val="00D678BD"/>
    <w:rsid w:val="00D94E86"/>
    <w:rsid w:val="00DB1305"/>
    <w:rsid w:val="00DB5B5F"/>
    <w:rsid w:val="00DC1F27"/>
    <w:rsid w:val="00DC387B"/>
    <w:rsid w:val="00DC6CD2"/>
    <w:rsid w:val="00DD1972"/>
    <w:rsid w:val="00DD7F2A"/>
    <w:rsid w:val="00E11EC1"/>
    <w:rsid w:val="00E26652"/>
    <w:rsid w:val="00E3362D"/>
    <w:rsid w:val="00E34672"/>
    <w:rsid w:val="00E403C4"/>
    <w:rsid w:val="00E441AC"/>
    <w:rsid w:val="00E5147D"/>
    <w:rsid w:val="00E51F70"/>
    <w:rsid w:val="00E5297E"/>
    <w:rsid w:val="00E618A3"/>
    <w:rsid w:val="00E97A2F"/>
    <w:rsid w:val="00EA042E"/>
    <w:rsid w:val="00EB3663"/>
    <w:rsid w:val="00EC7984"/>
    <w:rsid w:val="00EE4B67"/>
    <w:rsid w:val="00F053EA"/>
    <w:rsid w:val="00F12248"/>
    <w:rsid w:val="00F15422"/>
    <w:rsid w:val="00F16209"/>
    <w:rsid w:val="00F23080"/>
    <w:rsid w:val="00F23450"/>
    <w:rsid w:val="00F304B1"/>
    <w:rsid w:val="00F352E7"/>
    <w:rsid w:val="00F60C22"/>
    <w:rsid w:val="00F7639D"/>
    <w:rsid w:val="00F77BF5"/>
    <w:rsid w:val="00F8598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6291"/>
    <w:rsid w:val="00FE7430"/>
    <w:rsid w:val="00FF353E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419-AA32-45B1-AC0D-25C95E80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6259</TotalTime>
  <Pages>5</Pages>
  <Words>656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Victor Hugo</cp:lastModifiedBy>
  <cp:revision>137</cp:revision>
  <dcterms:created xsi:type="dcterms:W3CDTF">2014-08-04T19:13:00Z</dcterms:created>
  <dcterms:modified xsi:type="dcterms:W3CDTF">2015-06-24T19:09:00Z</dcterms:modified>
</cp:coreProperties>
</file>